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F2" w:rsidRDefault="00744CF2" w:rsidP="00744CF2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أولا:  المرحلة الثالثة</w:t>
      </w:r>
    </w:p>
    <w:tbl>
      <w:tblPr>
        <w:bidiVisual/>
        <w:tblW w:w="11057" w:type="dxa"/>
        <w:jc w:val="center"/>
        <w:tblInd w:w="-1211" w:type="dxa"/>
        <w:tblBorders>
          <w:top w:val="thinThickSmallGap" w:sz="12" w:space="0" w:color="auto"/>
          <w:bottom w:val="thinThickSmallGap" w:sz="12" w:space="0" w:color="auto"/>
          <w:insideV w:val="single" w:sz="4" w:space="0" w:color="auto"/>
        </w:tblBorders>
        <w:tblLayout w:type="fixed"/>
        <w:tblLook w:val="04A0"/>
      </w:tblPr>
      <w:tblGrid>
        <w:gridCol w:w="1444"/>
        <w:gridCol w:w="8664"/>
        <w:gridCol w:w="949"/>
      </w:tblGrid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Default="00744CF2" w:rsidP="001C73ED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4C7B1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Default="00744CF2" w:rsidP="001C73E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المفــــــــــــــــــــــــــــــــــــــــــردات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Default="00744CF2" w:rsidP="001C73E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الساعات النظرية</w:t>
            </w: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الإحصاء وأهمية في التربية الرياضية,مصادر جمع المعلومات ,تصنيف وتبويب البيانات الإحصائية.الرسوم البيانية(العرض البياني ) ,جدولة البيانات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 xml:space="preserve">مقاييس النزعة المركزية الوسط الحسابي , </w:t>
            </w:r>
            <w:proofErr w:type="spellStart"/>
            <w:r>
              <w:rPr>
                <w:rFonts w:hint="cs"/>
                <w:b/>
                <w:bCs/>
                <w:rtl/>
              </w:rPr>
              <w:t>الوسظ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الحسابي المرجح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الثالث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الوسيط  , المنوال والعلاقة بين المقاييس الثلاثة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الرابع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مقاييس التشتت , المدى , الانحراف المتوسط, ,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الخامس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التباين,  الانحراف المعياري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السادس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C725D4" w:rsidP="00C725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مقاييس الالتواء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السابع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 xml:space="preserve">معامل الارتباط , البسيط </w:t>
            </w:r>
            <w:proofErr w:type="spellStart"/>
            <w:r w:rsidRPr="00FB66ED">
              <w:rPr>
                <w:rFonts w:hint="cs"/>
                <w:b/>
                <w:bCs/>
                <w:rtl/>
              </w:rPr>
              <w:t>لبيرسون</w:t>
            </w:r>
            <w:proofErr w:type="spellEnd"/>
            <w:r w:rsidRPr="00FB66ED">
              <w:rPr>
                <w:rFonts w:hint="cs"/>
                <w:b/>
                <w:bCs/>
                <w:rtl/>
              </w:rPr>
              <w:t xml:space="preserve"> ,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الثامن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 xml:space="preserve">معامل الارتباط </w:t>
            </w:r>
            <w:proofErr w:type="spellStart"/>
            <w:r w:rsidRPr="00FB66ED">
              <w:rPr>
                <w:rFonts w:hint="cs"/>
                <w:b/>
                <w:bCs/>
                <w:rtl/>
              </w:rPr>
              <w:t>لسبيرمان</w:t>
            </w:r>
            <w:proofErr w:type="spellEnd"/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التاسع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اختبارات الفروق , شروط اختبار (ت) لحالات الفروق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B66ED">
              <w:rPr>
                <w:rFonts w:hint="cs"/>
                <w:b/>
                <w:bCs/>
                <w:rtl/>
              </w:rPr>
              <w:t>دلالة فرق متوسطين مرتبطين ( غير مستقلة)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العاشر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دلالة فرق متوسطتين  غير مرتبطين ( مستقلة) متساوية بالعدد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الحادي عشر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امتحان</w:t>
            </w:r>
            <w:r>
              <w:rPr>
                <w:rFonts w:hint="cs"/>
                <w:b/>
                <w:bCs/>
                <w:rtl/>
              </w:rPr>
              <w:t xml:space="preserve"> الشهر</w:t>
            </w:r>
            <w:r w:rsidRPr="00FB66ED">
              <w:rPr>
                <w:rFonts w:hint="cs"/>
                <w:b/>
                <w:bCs/>
                <w:rtl/>
              </w:rPr>
              <w:t xml:space="preserve"> الأول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F5290F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4C7B1D"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القياس</w:t>
            </w:r>
            <w:r w:rsidRPr="004C7B1D">
              <w:rPr>
                <w:b/>
                <w:bCs/>
                <w:sz w:val="28"/>
                <w:szCs w:val="28"/>
                <w:rtl/>
                <w:lang w:bidi="ar-IQ"/>
              </w:rPr>
              <w:t xml:space="preserve"> في التربية الرياضية</w:t>
            </w:r>
            <w:r w:rsidRPr="004C7B1D">
              <w:rPr>
                <w:b/>
                <w:bCs/>
                <w:sz w:val="28"/>
                <w:szCs w:val="28"/>
                <w:rtl/>
              </w:rPr>
              <w:t xml:space="preserve"> أخطاء القياس في التربية الرياضية، أنواع الاختبارات العوامل التي يتأثر </w:t>
            </w:r>
            <w:proofErr w:type="spellStart"/>
            <w:r w:rsidRPr="004C7B1D">
              <w:rPr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 w:rsidRPr="004C7B1D">
              <w:rPr>
                <w:b/>
                <w:bCs/>
                <w:sz w:val="28"/>
                <w:szCs w:val="28"/>
                <w:rtl/>
              </w:rPr>
              <w:t xml:space="preserve"> القياس، أنواع القياس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744CF2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9C5AB4" w:rsidP="001C73E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44CF2" w:rsidRPr="00FB66ED" w:rsidRDefault="00744CF2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F5290F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5290F" w:rsidRPr="00FB66ED" w:rsidRDefault="00F5290F" w:rsidP="001C73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5290F" w:rsidRPr="00FB66ED" w:rsidRDefault="00F5290F" w:rsidP="001C73E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الاختبار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5290F" w:rsidRPr="00FB66ED" w:rsidRDefault="00F5290F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6067D1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B37F3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6067D1">
            <w:pPr>
              <w:spacing w:line="240" w:lineRule="auto"/>
              <w:jc w:val="center"/>
              <w:rPr>
                <w:b/>
                <w:bCs/>
              </w:rPr>
            </w:pPr>
            <w:bookmarkStart w:id="0" w:name="المعاملات_العلمية"/>
            <w:r w:rsidRPr="004C7B1D">
              <w:rPr>
                <w:b/>
                <w:bCs/>
                <w:sz w:val="28"/>
                <w:szCs w:val="28"/>
                <w:rtl/>
              </w:rPr>
              <w:t>المعاملات العلمية</w:t>
            </w:r>
            <w:bookmarkEnd w:id="0"/>
            <w:r w:rsidRPr="004C7B1D">
              <w:rPr>
                <w:b/>
                <w:bCs/>
                <w:sz w:val="28"/>
                <w:szCs w:val="28"/>
                <w:rtl/>
              </w:rPr>
              <w:t xml:space="preserve"> (الصدق، الثبات، الموضوعية) 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6067D1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B37F3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2A3B90">
            <w:pPr>
              <w:spacing w:line="240" w:lineRule="auto"/>
              <w:jc w:val="center"/>
              <w:rPr>
                <w:b/>
                <w:bCs/>
                <w:lang w:bidi="ar-IQ"/>
              </w:rPr>
            </w:pPr>
            <w:r w:rsidRPr="004C7B1D">
              <w:rPr>
                <w:b/>
                <w:bCs/>
                <w:sz w:val="28"/>
                <w:szCs w:val="28"/>
                <w:rtl/>
              </w:rPr>
              <w:t xml:space="preserve">المعايير والمستويات، </w:t>
            </w:r>
            <w:r w:rsidRPr="004C7B1D">
              <w:rPr>
                <w:b/>
                <w:bCs/>
                <w:sz w:val="28"/>
                <w:szCs w:val="28"/>
                <w:rtl/>
                <w:lang w:bidi="ar-IQ"/>
              </w:rPr>
              <w:t>الفرق بين الاختبار والقياس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6067D1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B37F3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سابع عشر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4C7B1D"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الاختبار الرياضي</w:t>
            </w:r>
            <w:r w:rsidRPr="004C7B1D">
              <w:rPr>
                <w:b/>
                <w:bCs/>
                <w:sz w:val="28"/>
                <w:szCs w:val="28"/>
                <w:rtl/>
              </w:rPr>
              <w:t>ا</w:t>
            </w:r>
            <w:r w:rsidRPr="004C7B1D"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  <w:r w:rsidRPr="004C7B1D">
              <w:rPr>
                <w:b/>
                <w:bCs/>
                <w:sz w:val="28"/>
                <w:szCs w:val="28"/>
                <w:rtl/>
              </w:rPr>
              <w:t xml:space="preserve">ختبارات  البدنية </w:t>
            </w:r>
            <w:r w:rsidRPr="004C7B1D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4C7B1D">
              <w:rPr>
                <w:b/>
                <w:bCs/>
                <w:sz w:val="28"/>
                <w:szCs w:val="28"/>
                <w:rtl/>
              </w:rPr>
              <w:t>السرعة، الرشاقة</w:t>
            </w:r>
            <w:r w:rsidRPr="004C7B1D">
              <w:rPr>
                <w:rFonts w:hint="cs"/>
                <w:b/>
                <w:bCs/>
                <w:sz w:val="28"/>
                <w:szCs w:val="28"/>
                <w:rtl/>
              </w:rPr>
              <w:t>. التوافق,الدقة,المطاولة العامة</w:t>
            </w:r>
            <w:r w:rsidRPr="004C7B1D">
              <w:rPr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6067D1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B37F3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ثامن عشر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تقنين الاختبارات الرياضية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6067D1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B37F3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تاسع عشر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4C7B1D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الاختبارات </w:t>
            </w:r>
            <w:proofErr w:type="spellStart"/>
            <w:r w:rsidRPr="004C7B1D">
              <w:rPr>
                <w:rFonts w:hint="cs"/>
                <w:b/>
                <w:bCs/>
                <w:sz w:val="28"/>
                <w:szCs w:val="28"/>
                <w:rtl/>
              </w:rPr>
              <w:t>المهارية</w:t>
            </w:r>
            <w:proofErr w:type="spellEnd"/>
            <w:r>
              <w:rPr>
                <w:rFonts w:hint="cs"/>
                <w:b/>
                <w:bCs/>
                <w:rtl/>
              </w:rPr>
              <w:t>( كرة القدم- كرة السلة- الكرة الطائرة-كرة اليد)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6067D1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B37F3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4C7B1D">
              <w:rPr>
                <w:b/>
                <w:bCs/>
                <w:sz w:val="28"/>
                <w:szCs w:val="28"/>
                <w:rtl/>
              </w:rPr>
              <w:t xml:space="preserve">القياسات </w:t>
            </w:r>
            <w:proofErr w:type="spellStart"/>
            <w:r w:rsidRPr="004C7B1D">
              <w:rPr>
                <w:b/>
                <w:bCs/>
                <w:sz w:val="28"/>
                <w:szCs w:val="28"/>
                <w:rtl/>
              </w:rPr>
              <w:t>الانثروبومترية</w:t>
            </w:r>
            <w:proofErr w:type="spellEnd"/>
            <w:r w:rsidRPr="004C7B1D">
              <w:rPr>
                <w:b/>
                <w:bCs/>
                <w:sz w:val="28"/>
                <w:szCs w:val="28"/>
                <w:rtl/>
              </w:rPr>
              <w:t xml:space="preserve"> والفسيولوجية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6067D1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B37F3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حادي والعشرون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4E1A28" w:rsidRDefault="006067D1" w:rsidP="00606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7"/>
                <w:szCs w:val="27"/>
                <w:rtl/>
              </w:rPr>
              <w:t>صلاحية الاختبارات والقياسات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6067D1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B37F3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 والعشرون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4E1A28" w:rsidRDefault="006067D1" w:rsidP="001C73ED">
            <w:pPr>
              <w:rPr>
                <w:b/>
                <w:bCs/>
                <w:sz w:val="28"/>
                <w:szCs w:val="28"/>
              </w:rPr>
            </w:pPr>
            <w:r w:rsidRPr="004C7B1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 للاختبارات البدنية</w:t>
            </w:r>
            <w:r w:rsidRPr="004C7B1D">
              <w:rPr>
                <w:b/>
                <w:bCs/>
                <w:sz w:val="28"/>
                <w:szCs w:val="28"/>
                <w:rtl/>
              </w:rPr>
              <w:t>ا</w:t>
            </w:r>
            <w:r w:rsidRPr="004C7B1D"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  <w:r w:rsidRPr="004C7B1D">
              <w:rPr>
                <w:b/>
                <w:bCs/>
                <w:sz w:val="28"/>
                <w:szCs w:val="28"/>
                <w:rtl/>
              </w:rPr>
              <w:t>ختبارات البدنية</w:t>
            </w:r>
            <w:r w:rsidRPr="004C7B1D">
              <w:rPr>
                <w:rFonts w:hint="cs"/>
                <w:b/>
                <w:bCs/>
                <w:sz w:val="28"/>
                <w:szCs w:val="28"/>
                <w:rtl/>
              </w:rPr>
              <w:t>(القوة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C7B1D">
              <w:rPr>
                <w:rFonts w:hint="cs"/>
                <w:b/>
                <w:bCs/>
                <w:sz w:val="28"/>
                <w:szCs w:val="28"/>
                <w:rtl/>
              </w:rPr>
              <w:t>الانفجارية للرجلين القوة الانفجارية للذراعين المرونة, التوازن,مطاولة السرعة)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6067D1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B37F3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</w:t>
            </w:r>
            <w:r w:rsidRPr="00FB66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ون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الشهر</w:t>
            </w:r>
            <w:r w:rsidRPr="004C7B1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6067D1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B37F3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الرابع والعشرون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4E1A28" w:rsidRDefault="006067D1" w:rsidP="001C73ED">
            <w:pPr>
              <w:jc w:val="right"/>
              <w:rPr>
                <w:b/>
                <w:bCs/>
                <w:sz w:val="28"/>
                <w:szCs w:val="28"/>
              </w:rPr>
            </w:pPr>
            <w:r w:rsidRPr="004C7B1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</w:t>
            </w:r>
            <w:r w:rsidRPr="004C7B1D">
              <w:rPr>
                <w:b/>
                <w:bCs/>
                <w:sz w:val="28"/>
                <w:szCs w:val="28"/>
                <w:rtl/>
              </w:rPr>
              <w:t>ا</w:t>
            </w:r>
            <w:r w:rsidRPr="004C7B1D"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  <w:r w:rsidRPr="004C7B1D">
              <w:rPr>
                <w:b/>
                <w:bCs/>
                <w:sz w:val="28"/>
                <w:szCs w:val="28"/>
                <w:rtl/>
              </w:rPr>
              <w:t>ختبارات  البدنية</w:t>
            </w:r>
            <w:r w:rsidRPr="004C7B1D">
              <w:rPr>
                <w:rFonts w:hint="cs"/>
                <w:b/>
                <w:bCs/>
                <w:sz w:val="28"/>
                <w:szCs w:val="28"/>
                <w:rtl/>
              </w:rPr>
              <w:t xml:space="preserve"> (القوة المميزة بالسرعة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للرجلين والبطن والذراعين,مطاولة </w:t>
            </w:r>
            <w:r w:rsidRPr="004C7B1D">
              <w:rPr>
                <w:rFonts w:hint="cs"/>
                <w:b/>
                <w:bCs/>
                <w:sz w:val="28"/>
                <w:szCs w:val="28"/>
                <w:rtl/>
              </w:rPr>
              <w:t>الجهاز الدوري,مطاولة السرعة</w:t>
            </w:r>
            <w:r w:rsidRPr="004C7B1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 للاختبارات البدنية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 w:rsidRPr="00FB66ED">
              <w:rPr>
                <w:rFonts w:hint="cs"/>
                <w:b/>
                <w:bCs/>
                <w:rtl/>
              </w:rPr>
              <w:t>2</w:t>
            </w:r>
          </w:p>
        </w:tc>
      </w:tr>
      <w:tr w:rsidR="006067D1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293420" w:rsidRDefault="006067D1" w:rsidP="00B37F3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الخامس </w:t>
            </w:r>
            <w:r w:rsidRPr="00293420">
              <w:rPr>
                <w:rFonts w:hint="cs"/>
                <w:b/>
                <w:bCs/>
                <w:rtl/>
              </w:rPr>
              <w:t>والعشرون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4E1A28" w:rsidRDefault="001813FA" w:rsidP="001C73E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مراجعة عامة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6067D1" w:rsidRPr="00FB66ED" w:rsidTr="001C73ED">
        <w:trPr>
          <w:tblHeader/>
          <w:jc w:val="center"/>
        </w:trPr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293420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المجموع الكلى للساعات</w:t>
            </w:r>
          </w:p>
        </w:tc>
        <w:tc>
          <w:tcPr>
            <w:tcW w:w="86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067D1" w:rsidRPr="00FB66ED" w:rsidRDefault="006067D1" w:rsidP="001C73E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</w:p>
        </w:tc>
      </w:tr>
    </w:tbl>
    <w:p w:rsidR="003858EA" w:rsidRDefault="003858EA"/>
    <w:sectPr w:rsidR="003858EA" w:rsidSect="007B6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44CF2"/>
    <w:rsid w:val="00103196"/>
    <w:rsid w:val="001813FA"/>
    <w:rsid w:val="0021035F"/>
    <w:rsid w:val="002A3B90"/>
    <w:rsid w:val="003858EA"/>
    <w:rsid w:val="00501478"/>
    <w:rsid w:val="006067D1"/>
    <w:rsid w:val="00744CF2"/>
    <w:rsid w:val="007B6777"/>
    <w:rsid w:val="009C5AB4"/>
    <w:rsid w:val="009D4EC4"/>
    <w:rsid w:val="00B70FC9"/>
    <w:rsid w:val="00C046EF"/>
    <w:rsid w:val="00C725D4"/>
    <w:rsid w:val="00D27C3C"/>
    <w:rsid w:val="00E72692"/>
    <w:rsid w:val="00F5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 VFX</dc:creator>
  <cp:keywords/>
  <dc:description/>
  <cp:lastModifiedBy>DANYAL  VFX</cp:lastModifiedBy>
  <cp:revision>11</cp:revision>
  <dcterms:created xsi:type="dcterms:W3CDTF">2013-11-21T07:35:00Z</dcterms:created>
  <dcterms:modified xsi:type="dcterms:W3CDTF">2013-11-22T08:37:00Z</dcterms:modified>
</cp:coreProperties>
</file>