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0" w:rsidRPr="00511940" w:rsidRDefault="00511940" w:rsidP="00F8488C">
      <w:pPr>
        <w:pStyle w:val="Default"/>
        <w:ind w:right="706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207BC5" w:rsidRPr="007B3FDE" w:rsidRDefault="00207BC5" w:rsidP="00F8488C">
      <w:pPr>
        <w:autoSpaceDE w:val="0"/>
        <w:autoSpaceDN w:val="0"/>
        <w:adjustRightInd w:val="0"/>
        <w:spacing w:after="0" w:line="360" w:lineRule="auto"/>
        <w:ind w:right="706"/>
        <w:jc w:val="center"/>
        <w:rPr>
          <w:rFonts w:ascii="Arial Narrow" w:hAnsi="Arial Narrow" w:cs="Times New Roman"/>
          <w:b/>
          <w:bCs/>
          <w:i/>
          <w:iCs/>
          <w:sz w:val="32"/>
          <w:szCs w:val="32"/>
        </w:rPr>
      </w:pPr>
      <w:r w:rsidRPr="007B3FDE">
        <w:rPr>
          <w:rFonts w:ascii="Arial Narrow" w:hAnsi="Arial Narrow" w:cs="Times New Roman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795131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ran un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C5" w:rsidRPr="007B3FDE" w:rsidRDefault="00207BC5" w:rsidP="00961CDB">
      <w:pPr>
        <w:autoSpaceDE w:val="0"/>
        <w:autoSpaceDN w:val="0"/>
        <w:adjustRightInd w:val="0"/>
        <w:spacing w:after="0" w:line="360" w:lineRule="auto"/>
        <w:ind w:right="706"/>
        <w:jc w:val="center"/>
        <w:rPr>
          <w:rFonts w:ascii="Arial Narrow" w:hAnsi="Arial Narrow" w:cs="Times New Roman"/>
          <w:b/>
          <w:bCs/>
          <w:i/>
          <w:iCs/>
          <w:sz w:val="32"/>
          <w:szCs w:val="32"/>
          <w:lang w:val="en-GB"/>
        </w:rPr>
      </w:pPr>
      <w:r w:rsidRPr="007B3FDE">
        <w:rPr>
          <w:rFonts w:ascii="Arial Narrow" w:hAnsi="Arial Narrow" w:cs="Times New Roman"/>
          <w:b/>
          <w:bCs/>
          <w:i/>
          <w:iCs/>
          <w:sz w:val="32"/>
          <w:szCs w:val="32"/>
          <w:lang w:val="en-GB"/>
        </w:rPr>
        <w:t>Sora</w:t>
      </w:r>
      <w:r w:rsidR="00961CDB" w:rsidRPr="007B3FDE">
        <w:rPr>
          <w:rFonts w:ascii="Arial Narrow" w:hAnsi="Arial Narrow" w:cs="Times New Roman"/>
          <w:b/>
          <w:bCs/>
          <w:i/>
          <w:iCs/>
          <w:sz w:val="32"/>
          <w:szCs w:val="32"/>
          <w:lang w:val="en-GB"/>
        </w:rPr>
        <w:t>n University-Faculty of Science</w:t>
      </w:r>
      <w:r w:rsidRPr="007B3FDE">
        <w:rPr>
          <w:rFonts w:ascii="Arial Narrow" w:hAnsi="Arial Narrow" w:cs="Times New Roman"/>
          <w:b/>
          <w:bCs/>
          <w:i/>
          <w:iCs/>
          <w:sz w:val="32"/>
          <w:szCs w:val="32"/>
          <w:lang w:val="en-GB"/>
        </w:rPr>
        <w:t>-Chemistry Department</w:t>
      </w:r>
    </w:p>
    <w:p w:rsidR="00207BC5" w:rsidRPr="007B3FDE" w:rsidRDefault="00207BC5" w:rsidP="00F8488C">
      <w:pPr>
        <w:autoSpaceDE w:val="0"/>
        <w:autoSpaceDN w:val="0"/>
        <w:adjustRightInd w:val="0"/>
        <w:spacing w:after="0" w:line="360" w:lineRule="auto"/>
        <w:ind w:right="706"/>
        <w:rPr>
          <w:rFonts w:ascii="Arial Narrow" w:hAnsi="Arial Narrow" w:cs="Times New Roman"/>
          <w:b/>
          <w:bCs/>
          <w:i/>
          <w:iCs/>
          <w:sz w:val="32"/>
          <w:szCs w:val="32"/>
          <w:lang w:val="en-GB"/>
        </w:rPr>
      </w:pPr>
    </w:p>
    <w:p w:rsidR="00207BC5" w:rsidRPr="007B3FDE" w:rsidRDefault="00207BC5" w:rsidP="00F8488C">
      <w:pPr>
        <w:autoSpaceDE w:val="0"/>
        <w:autoSpaceDN w:val="0"/>
        <w:adjustRightInd w:val="0"/>
        <w:spacing w:after="0" w:line="360" w:lineRule="auto"/>
        <w:ind w:right="706"/>
        <w:rPr>
          <w:rFonts w:ascii="Arial Narrow" w:hAnsi="Arial Narrow" w:cs="Times New Roman"/>
          <w:b/>
          <w:bCs/>
          <w:sz w:val="32"/>
          <w:szCs w:val="32"/>
          <w:lang w:val="en-GB"/>
        </w:rPr>
      </w:pPr>
      <w:r w:rsidRPr="007B3FDE">
        <w:rPr>
          <w:rFonts w:ascii="Arial Narrow" w:hAnsi="Arial Narrow" w:cs="Times New Roman"/>
          <w:b/>
          <w:bCs/>
          <w:sz w:val="32"/>
          <w:szCs w:val="32"/>
          <w:lang w:val="en-GB"/>
        </w:rPr>
        <w:t xml:space="preserve">Programme for </w:t>
      </w:r>
      <w:r w:rsidR="00C84C8D" w:rsidRPr="007B3FDE">
        <w:rPr>
          <w:rFonts w:ascii="Arial Narrow" w:hAnsi="Arial Narrow" w:cs="Times New Roman"/>
          <w:b/>
          <w:bCs/>
          <w:sz w:val="32"/>
          <w:szCs w:val="32"/>
          <w:lang w:val="en-GB"/>
        </w:rPr>
        <w:t>3</w:t>
      </w:r>
      <w:r w:rsidR="00C84C8D" w:rsidRPr="007B3FDE">
        <w:rPr>
          <w:rFonts w:ascii="Arial Narrow" w:hAnsi="Arial Narrow" w:cs="Times New Roman"/>
          <w:b/>
          <w:bCs/>
          <w:sz w:val="32"/>
          <w:szCs w:val="32"/>
          <w:vertAlign w:val="superscript"/>
          <w:lang w:val="en-GB"/>
        </w:rPr>
        <w:t>rd</w:t>
      </w:r>
      <w:r w:rsidR="00BC1F06">
        <w:rPr>
          <w:rFonts w:ascii="Arial Narrow" w:hAnsi="Arial Narrow" w:cs="Times New Roman"/>
          <w:b/>
          <w:bCs/>
          <w:sz w:val="32"/>
          <w:szCs w:val="32"/>
          <w:vertAlign w:val="superscript"/>
          <w:lang w:val="en-GB"/>
        </w:rPr>
        <w:t xml:space="preserve"> </w:t>
      </w:r>
      <w:r w:rsidR="00BC1F06">
        <w:rPr>
          <w:rFonts w:ascii="Arial Narrow" w:hAnsi="Arial Narrow" w:cs="Times New Roman"/>
          <w:b/>
          <w:bCs/>
          <w:sz w:val="32"/>
          <w:szCs w:val="32"/>
          <w:lang w:val="en-GB"/>
        </w:rPr>
        <w:t>y</w:t>
      </w:r>
      <w:r w:rsidRPr="007B3FDE">
        <w:rPr>
          <w:rFonts w:ascii="Arial Narrow" w:hAnsi="Arial Narrow" w:cs="Times New Roman"/>
          <w:b/>
          <w:bCs/>
          <w:sz w:val="32"/>
          <w:szCs w:val="32"/>
          <w:lang w:val="en-GB"/>
        </w:rPr>
        <w:t>ear Chemistry</w:t>
      </w:r>
    </w:p>
    <w:p w:rsidR="00207BC5" w:rsidRPr="007B3FDE" w:rsidRDefault="00207BC5" w:rsidP="00F8488C">
      <w:pPr>
        <w:autoSpaceDE w:val="0"/>
        <w:autoSpaceDN w:val="0"/>
        <w:adjustRightInd w:val="0"/>
        <w:spacing w:after="0" w:line="360" w:lineRule="auto"/>
        <w:ind w:right="706"/>
        <w:rPr>
          <w:rFonts w:ascii="Arial Narrow" w:hAnsi="Arial Narrow" w:cs="Times New Roman"/>
          <w:b/>
          <w:bCs/>
          <w:sz w:val="32"/>
          <w:szCs w:val="32"/>
          <w:lang w:val="en-GB"/>
        </w:rPr>
      </w:pPr>
      <w:r w:rsidRPr="007B3FDE">
        <w:rPr>
          <w:rFonts w:ascii="Arial Narrow" w:hAnsi="Arial Narrow" w:cs="Times New Roman"/>
          <w:b/>
          <w:bCs/>
          <w:sz w:val="32"/>
          <w:szCs w:val="32"/>
          <w:lang w:val="en-GB"/>
        </w:rPr>
        <w:t xml:space="preserve">Subject: </w:t>
      </w:r>
      <w:r w:rsidR="00C84C8D" w:rsidRPr="007B3FDE">
        <w:rPr>
          <w:rFonts w:ascii="Arial Narrow" w:hAnsi="Arial Narrow"/>
          <w:b/>
          <w:bCs/>
          <w:sz w:val="32"/>
          <w:szCs w:val="32"/>
        </w:rPr>
        <w:t xml:space="preserve">Polymer </w:t>
      </w:r>
      <w:r w:rsidR="00C84C8D" w:rsidRPr="007B3FDE">
        <w:rPr>
          <w:rFonts w:ascii="Arial Narrow" w:hAnsi="Arial Narrow" w:cs="Times New Roman"/>
          <w:b/>
          <w:bCs/>
          <w:sz w:val="32"/>
          <w:szCs w:val="32"/>
          <w:lang w:val="en-GB"/>
        </w:rPr>
        <w:t>Chemistry</w:t>
      </w:r>
    </w:p>
    <w:p w:rsidR="00207BC5" w:rsidRPr="007B3FDE" w:rsidRDefault="00207BC5" w:rsidP="00F8488C">
      <w:pPr>
        <w:autoSpaceDE w:val="0"/>
        <w:autoSpaceDN w:val="0"/>
        <w:adjustRightInd w:val="0"/>
        <w:spacing w:after="0" w:line="360" w:lineRule="auto"/>
        <w:ind w:right="706"/>
        <w:rPr>
          <w:rFonts w:ascii="Arial Narrow" w:hAnsi="Arial Narrow" w:cs="Times New Roman"/>
          <w:b/>
          <w:bCs/>
          <w:sz w:val="32"/>
          <w:szCs w:val="32"/>
          <w:lang w:val="en-GB"/>
        </w:rPr>
      </w:pPr>
      <w:r w:rsidRPr="007B3FDE">
        <w:rPr>
          <w:rFonts w:ascii="Arial Narrow" w:hAnsi="Arial Narrow" w:cs="Times New Roman"/>
          <w:b/>
          <w:bCs/>
          <w:sz w:val="32"/>
          <w:szCs w:val="32"/>
          <w:lang w:val="en-GB"/>
        </w:rPr>
        <w:t xml:space="preserve">Course Code:  </w:t>
      </w:r>
    </w:p>
    <w:p w:rsidR="00207BC5" w:rsidRPr="007B3FDE" w:rsidRDefault="00207BC5" w:rsidP="00F8488C">
      <w:pPr>
        <w:autoSpaceDE w:val="0"/>
        <w:autoSpaceDN w:val="0"/>
        <w:adjustRightInd w:val="0"/>
        <w:spacing w:after="0" w:line="360" w:lineRule="auto"/>
        <w:ind w:right="706"/>
        <w:rPr>
          <w:rFonts w:ascii="Arial Narrow" w:hAnsi="Arial Narrow" w:cs="HelveticaNeueLT-Bold"/>
          <w:b/>
          <w:bCs/>
          <w:sz w:val="32"/>
          <w:szCs w:val="32"/>
          <w:lang w:val="en-GB"/>
        </w:rPr>
      </w:pPr>
      <w:r w:rsidRPr="007B3FDE">
        <w:rPr>
          <w:rFonts w:ascii="Arial Narrow" w:hAnsi="Arial Narrow" w:cs="HelveticaNeueLT-Bold"/>
          <w:b/>
          <w:bCs/>
          <w:sz w:val="32"/>
          <w:szCs w:val="32"/>
          <w:lang w:val="en-GB"/>
        </w:rPr>
        <w:t>Contact hours a week: 2 hours theoretical; 3 hours practical</w:t>
      </w:r>
    </w:p>
    <w:p w:rsidR="00771F61" w:rsidRPr="007B3FDE" w:rsidRDefault="00771F61" w:rsidP="00F8488C">
      <w:pPr>
        <w:autoSpaceDE w:val="0"/>
        <w:autoSpaceDN w:val="0"/>
        <w:adjustRightInd w:val="0"/>
        <w:spacing w:after="0" w:line="360" w:lineRule="auto"/>
        <w:ind w:right="706"/>
        <w:rPr>
          <w:rFonts w:ascii="Arial Narrow" w:hAnsi="Arial Narrow" w:cs="HelveticaNeueLT-Bold"/>
          <w:b/>
          <w:bCs/>
          <w:sz w:val="32"/>
          <w:szCs w:val="32"/>
          <w:lang w:val="en-GB"/>
        </w:rPr>
      </w:pPr>
      <w:r w:rsidRPr="007B3FDE">
        <w:rPr>
          <w:rFonts w:ascii="Arial Narrow" w:hAnsi="Arial Narrow" w:cs="HelveticaNeueLT-Bold"/>
          <w:b/>
          <w:bCs/>
          <w:sz w:val="32"/>
          <w:szCs w:val="32"/>
          <w:lang w:val="en-GB"/>
        </w:rPr>
        <w:t>Total Credit: 3 units</w:t>
      </w:r>
    </w:p>
    <w:p w:rsidR="00207BC5" w:rsidRPr="007B3FDE" w:rsidRDefault="00207BC5" w:rsidP="00F8488C">
      <w:pPr>
        <w:pStyle w:val="Default"/>
        <w:spacing w:line="360" w:lineRule="auto"/>
        <w:ind w:right="706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 xml:space="preserve">Academic year 2014-2015 </w:t>
      </w:r>
    </w:p>
    <w:p w:rsidR="00601FE6" w:rsidRPr="007B3FDE" w:rsidRDefault="00207BC5" w:rsidP="00A936C5">
      <w:pPr>
        <w:autoSpaceDE w:val="0"/>
        <w:autoSpaceDN w:val="0"/>
        <w:adjustRightInd w:val="0"/>
        <w:spacing w:after="0" w:line="360" w:lineRule="auto"/>
        <w:ind w:right="706"/>
        <w:rPr>
          <w:rFonts w:ascii="Arial Narrow" w:hAnsi="Arial Narrow" w:cs="HelveticaNeueLT-Bold"/>
          <w:b/>
          <w:bCs/>
          <w:sz w:val="32"/>
          <w:szCs w:val="32"/>
          <w:lang w:val="en-GB"/>
        </w:rPr>
      </w:pPr>
      <w:r w:rsidRPr="007B3FDE">
        <w:rPr>
          <w:rFonts w:ascii="Arial Narrow" w:hAnsi="Arial Narrow" w:cs="HelveticaNeueLT-Bold"/>
          <w:b/>
          <w:bCs/>
          <w:sz w:val="32"/>
          <w:szCs w:val="32"/>
          <w:lang w:val="en-GB"/>
        </w:rPr>
        <w:t xml:space="preserve">Designed by: </w:t>
      </w:r>
      <w:r w:rsidR="00C84C8D" w:rsidRPr="007B3FDE">
        <w:rPr>
          <w:rFonts w:ascii="Arial Narrow" w:hAnsi="Arial Narrow" w:cs="HelveticaNeueLT-Bold"/>
          <w:b/>
          <w:bCs/>
          <w:sz w:val="32"/>
          <w:szCs w:val="32"/>
          <w:lang w:val="en-GB"/>
        </w:rPr>
        <w:t>Dr.Fawzi Habeeb Jabrail</w:t>
      </w:r>
    </w:p>
    <w:p w:rsidR="00511940" w:rsidRPr="007B3FDE" w:rsidRDefault="00511940" w:rsidP="00F8488C">
      <w:pPr>
        <w:pStyle w:val="Default"/>
        <w:ind w:right="706"/>
        <w:rPr>
          <w:b/>
          <w:bCs/>
          <w:i/>
          <w:iCs/>
          <w:sz w:val="32"/>
          <w:szCs w:val="32"/>
        </w:rPr>
      </w:pPr>
    </w:p>
    <w:p w:rsidR="000E28DB" w:rsidRPr="007B3FDE" w:rsidRDefault="000E28DB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CF554D" w:rsidRPr="007B3FDE" w:rsidRDefault="00CF554D" w:rsidP="00CF554D">
      <w:pPr>
        <w:rPr>
          <w:b/>
          <w:bCs/>
          <w:sz w:val="32"/>
          <w:szCs w:val="32"/>
        </w:rPr>
      </w:pPr>
      <w:r w:rsidRPr="007B3FDE">
        <w:rPr>
          <w:b/>
          <w:bCs/>
          <w:sz w:val="32"/>
          <w:szCs w:val="32"/>
        </w:rPr>
        <w:t>1.Introduction to polymeric materials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1.1 Definitions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1.1.1 polymer ; Monomer; Copolymer; Terpolymer; Repeat unit ;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CRU ; Degree of polymerization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1.2  Polymer Structure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1.2.1  Polymer Architecture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1.2.1.1 Liner ; Branch ; Cross-link and Network Polymer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 Chains         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lastRenderedPageBreak/>
        <w:t xml:space="preserve">         1.2.2  Chain Length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1.2.2.1 Degree of Polymerization ; Monodisperse  Polymer ;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 Polydisperse Polymer : Polydispersity Index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1.2.3  Monomer Arrangement in Coppolymers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1.2.3.1 Homo ; Alternate ; Periodic ; Statistical ; Block ;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And Graft Copolymers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1.2.4  Tacticity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1.2.4.1 Isotactic ; Syndiotactic ; Atactic and Eutactic Polymers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1.2.5  Crystallinity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1.2.5.1 Crystallization Mechanisms ; Degree of Crystallinity ;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 Amorphousity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1.2.6  Mechanical Properties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1.2.6.1 Tensile Strength ; Young</w:t>
      </w:r>
      <w:r w:rsidRPr="007B3FDE">
        <w:rPr>
          <w:sz w:val="32"/>
          <w:szCs w:val="32"/>
          <w:vertAlign w:val="superscript"/>
        </w:rPr>
        <w:t>"</w:t>
      </w:r>
      <w:r w:rsidRPr="007B3FDE">
        <w:rPr>
          <w:sz w:val="32"/>
          <w:szCs w:val="32"/>
        </w:rPr>
        <w:t>s Modulus of Elasticity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1.2.7  Phase Behavior (thermal properties ) 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1.2.7.1 Thermoplastic and Thermosetting Polymers ; Melting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Point ;Softening point ;Glass transition temperature Tg</w:t>
      </w:r>
    </w:p>
    <w:p w:rsidR="00CF554D" w:rsidRPr="007B3FDE" w:rsidRDefault="00CF554D" w:rsidP="00CF554D">
      <w:pPr>
        <w:rPr>
          <w:b/>
          <w:bCs/>
          <w:sz w:val="32"/>
          <w:szCs w:val="32"/>
        </w:rPr>
      </w:pPr>
      <w:r w:rsidRPr="007B3FDE">
        <w:rPr>
          <w:b/>
          <w:bCs/>
          <w:sz w:val="32"/>
          <w:szCs w:val="32"/>
        </w:rPr>
        <w:t>2.  Polymer Synthesis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2.1 Introduction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2.2 Addition ( Chain – growth ) Polymerization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Radical ; Anionic ; Cationic and Coordination Polymerization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lastRenderedPageBreak/>
        <w:t xml:space="preserve">           2.2.1 Free Radical Polymerization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2.2.1.1 Mechanism of Free Radical Polymerization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 2.2.1.1.1  Initiation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 2.2.1.1.2  Types of Initiation and the Initiators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 2.2.1.1.3  Initiator Efficiency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 2.2.1.1.4  Propagation</w:t>
      </w:r>
    </w:p>
    <w:p w:rsidR="00CF554D" w:rsidRPr="007B3FDE" w:rsidRDefault="00CF554D" w:rsidP="00CF554D">
      <w:pPr>
        <w:rPr>
          <w:sz w:val="32"/>
          <w:szCs w:val="32"/>
        </w:rPr>
      </w:pPr>
      <w:r w:rsidRPr="007B3FDE">
        <w:rPr>
          <w:sz w:val="32"/>
          <w:szCs w:val="32"/>
        </w:rPr>
        <w:t xml:space="preserve">                           2.2.1.1.5  Termination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</w:rPr>
        <w:t xml:space="preserve">                           2.2.1.1.6</w:t>
      </w:r>
      <w:r w:rsidRPr="007B3FDE">
        <w:rPr>
          <w:sz w:val="32"/>
          <w:szCs w:val="32"/>
          <w:lang w:bidi="ar-IQ"/>
        </w:rPr>
        <w:t xml:space="preserve">  Chain Transfer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2.2.1.2  Methods of Radical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 2.2.1.2.1 Bulk ; Solution ; Suspension and Emulsion </w:t>
      </w:r>
    </w:p>
    <w:p w:rsidR="007B3FDE" w:rsidRDefault="00CF554D" w:rsidP="007B3FDE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</w:t>
      </w:r>
      <w:r w:rsidR="007B3FDE" w:rsidRPr="007B3FDE">
        <w:rPr>
          <w:sz w:val="32"/>
          <w:szCs w:val="32"/>
          <w:lang w:bidi="ar-IQ"/>
        </w:rPr>
        <w:t xml:space="preserve">                                 </w:t>
      </w:r>
      <w:r w:rsidRPr="007B3FDE">
        <w:rPr>
          <w:sz w:val="32"/>
          <w:szCs w:val="32"/>
          <w:lang w:bidi="ar-IQ"/>
        </w:rPr>
        <w:t xml:space="preserve">   polymerizatio</w:t>
      </w:r>
      <w:r w:rsidR="003F1608">
        <w:rPr>
          <w:sz w:val="32"/>
          <w:szCs w:val="32"/>
          <w:lang w:bidi="ar-IQ"/>
        </w:rPr>
        <w:t>n</w:t>
      </w:r>
      <w:r w:rsidR="007B3FDE">
        <w:rPr>
          <w:sz w:val="32"/>
          <w:szCs w:val="32"/>
          <w:lang w:bidi="ar-IQ"/>
        </w:rPr>
        <w:t xml:space="preserve">  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</w:t>
      </w:r>
      <w:r w:rsidR="007B3FDE">
        <w:rPr>
          <w:sz w:val="32"/>
          <w:szCs w:val="32"/>
          <w:lang w:bidi="ar-IQ"/>
        </w:rPr>
        <w:t xml:space="preserve">             </w:t>
      </w:r>
      <w:r w:rsidRPr="007B3FDE">
        <w:rPr>
          <w:sz w:val="32"/>
          <w:szCs w:val="32"/>
          <w:lang w:bidi="ar-IQ"/>
        </w:rPr>
        <w:t xml:space="preserve"> 2.2.1.3 Controlled Radical Polymerization (CRP)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2.2.1.4 Kinetics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2.2.1.5 Thermodynamics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2.2.2  Anionic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2.2.2.1  Initiation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 2.2.2.1.1  Initiation by Electron Transfer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 2.2.2.1.2  Initiation by Strong Anions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2.2.2.2  Propagation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2.2.2.3  Termination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2.2.2.4  Living Anionic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2.2.2.5  Kinetics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2.2.3  Cationic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2.2.3.1  Initiation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  2.2.3.1.1  Classical Protonic Acids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  2.2.3.1.2  Lewis Acids / Friedel-Crafts Catalysts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  2.2.3.1.3  Carbenium Ion Salts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  2.2.3.1.4  Ionizing Radiation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2.2.3.2  Propagation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2.2.3.2.1  Effect of Temperature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2.2.3.2.2  Effect of Solvent and Counterion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2.2.3.3  Termination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2.2.3.3.1 Chain Transfer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2.2.3.4  Cationic Ring-opening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2.2.3.5  Kinetics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2.2.3.6  Living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2.2.3.7  Some Important Addition Polymer Examples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2.2.4  Coordination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2.2.4.1  Ziegler-Natta Catalyst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2.2.4.2  Mechanism of Ziegler-Natta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2.3 Condensation (Step-growth)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2.3.1 Branched Polymers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2.3.2 Mechanism of Condensation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2.3.2.1 Reaction of Carboxylic Acid Monomer and an Amine 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Monomer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2.3.2.2 Reaction of Carboxylic Acid monomer and an Alcohol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           Monomer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2.3.3 Differences Between Step-growth and Chain-growth polyme-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-rization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2.3.4 Classes of Step-growth Polymerization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2.3.5 Kinetics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2.3.5.1. Self-Catalyzed Polyesterification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       2.3.5.2  External Catalyzed Polyesterification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2.3.6  Self Condensation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2.3.7  Some Important Condensation polymer Examples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2.4  Copolymer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2.4.1 Types of Copolymers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2.4.2 Copolymer Equation</w:t>
      </w:r>
    </w:p>
    <w:p w:rsidR="00CF554D" w:rsidRPr="007B3FDE" w:rsidRDefault="00CF554D" w:rsidP="00CF554D">
      <w:pPr>
        <w:rPr>
          <w:b/>
          <w:bCs/>
          <w:sz w:val="32"/>
          <w:szCs w:val="32"/>
          <w:lang w:bidi="ar-IQ"/>
        </w:rPr>
      </w:pPr>
      <w:r w:rsidRPr="007B3FDE">
        <w:rPr>
          <w:b/>
          <w:bCs/>
          <w:sz w:val="32"/>
          <w:szCs w:val="32"/>
          <w:lang w:bidi="ar-IQ"/>
        </w:rPr>
        <w:t>3.  IUPAC Polymer Nomenclature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b/>
          <w:bCs/>
          <w:sz w:val="32"/>
          <w:szCs w:val="32"/>
          <w:lang w:bidi="ar-IQ"/>
        </w:rPr>
        <w:t xml:space="preserve">    </w:t>
      </w:r>
      <w:r w:rsidRPr="007B3FDE">
        <w:rPr>
          <w:sz w:val="32"/>
          <w:szCs w:val="32"/>
          <w:lang w:bidi="ar-IQ"/>
        </w:rPr>
        <w:t>3.1 Source- based Nomenclature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3.1.1  Homopolymers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3.1.2  Copolymers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   3.1.3  Non-linear Polymers</w:t>
      </w:r>
    </w:p>
    <w:p w:rsidR="00CF554D" w:rsidRPr="007B3FDE" w:rsidRDefault="00CF554D" w:rsidP="00CF554D">
      <w:pPr>
        <w:rPr>
          <w:sz w:val="32"/>
          <w:szCs w:val="32"/>
          <w:lang w:bidi="ar-IQ"/>
        </w:rPr>
      </w:pPr>
      <w:r w:rsidRPr="007B3FDE">
        <w:rPr>
          <w:sz w:val="32"/>
          <w:szCs w:val="32"/>
          <w:lang w:bidi="ar-IQ"/>
        </w:rPr>
        <w:t xml:space="preserve">    3.2  Structure-based Nomenclature</w:t>
      </w:r>
    </w:p>
    <w:p w:rsidR="00F8488C" w:rsidRPr="007B3FDE" w:rsidRDefault="00F8488C" w:rsidP="00F8488C">
      <w:pPr>
        <w:autoSpaceDE w:val="0"/>
        <w:autoSpaceDN w:val="0"/>
        <w:adjustRightInd w:val="0"/>
        <w:spacing w:after="0" w:line="360" w:lineRule="auto"/>
        <w:ind w:right="706"/>
        <w:jc w:val="both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E54BAA" w:rsidRPr="007B3FDE" w:rsidRDefault="00E54BAA" w:rsidP="00F8488C">
      <w:pPr>
        <w:pStyle w:val="Default"/>
        <w:spacing w:line="360" w:lineRule="auto"/>
        <w:ind w:right="706"/>
        <w:jc w:val="both"/>
        <w:rPr>
          <w:rFonts w:ascii="Arial Narrow" w:hAnsi="Arial Narrow" w:cs="Arial"/>
          <w:b/>
          <w:bCs/>
          <w:i/>
          <w:iCs/>
          <w:color w:val="auto"/>
          <w:sz w:val="32"/>
          <w:szCs w:val="32"/>
        </w:rPr>
      </w:pP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</w:pPr>
      <w:r w:rsidRPr="007B3FDE">
        <w:rPr>
          <w:rFonts w:ascii="Arial Narrow" w:hAnsi="Arial Narrow" w:cs="Arial"/>
          <w:b/>
          <w:bCs/>
          <w:i/>
          <w:iCs/>
          <w:color w:val="000000"/>
          <w:sz w:val="32"/>
          <w:szCs w:val="32"/>
          <w:u w:val="single"/>
        </w:rPr>
        <w:t xml:space="preserve">Objective: </w:t>
      </w: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D65DE8" w:rsidRPr="007B3FDE" w:rsidRDefault="00D65DE8" w:rsidP="00F8488C">
      <w:pPr>
        <w:autoSpaceDE w:val="0"/>
        <w:autoSpaceDN w:val="0"/>
        <w:adjustRightInd w:val="0"/>
        <w:spacing w:after="0" w:line="360" w:lineRule="auto"/>
        <w:ind w:right="706"/>
        <w:jc w:val="both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</w:pPr>
      <w:r w:rsidRPr="007B3FDE"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  <w:t xml:space="preserve">The practical works </w:t>
      </w: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</w:pPr>
      <w:r w:rsidRPr="007B3FDE"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  <w:t xml:space="preserve">The practical works aim: </w:t>
      </w: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</w:pPr>
      <w:r w:rsidRPr="007B3FDE"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  <w:t xml:space="preserve">Learning Outcomes </w:t>
      </w: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D65DE8" w:rsidRPr="007B3FDE" w:rsidRDefault="00D65DE8" w:rsidP="00F8488C">
      <w:pPr>
        <w:autoSpaceDE w:val="0"/>
        <w:autoSpaceDN w:val="0"/>
        <w:adjustRightInd w:val="0"/>
        <w:spacing w:after="0" w:line="240" w:lineRule="auto"/>
        <w:ind w:right="706"/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</w:pPr>
      <w:r w:rsidRPr="007B3FDE">
        <w:rPr>
          <w:rFonts w:ascii="Arial Narrow" w:hAnsi="Arial Narrow" w:cs="Arial"/>
          <w:b/>
          <w:bCs/>
          <w:color w:val="000000"/>
          <w:sz w:val="32"/>
          <w:szCs w:val="32"/>
          <w:u w:val="single"/>
        </w:rPr>
        <w:t xml:space="preserve">Practical skills </w:t>
      </w:r>
    </w:p>
    <w:p w:rsidR="00BC65BB" w:rsidRPr="007B3FDE" w:rsidRDefault="00BC65BB" w:rsidP="00F8488C">
      <w:pPr>
        <w:pStyle w:val="Default"/>
        <w:spacing w:line="360" w:lineRule="auto"/>
        <w:ind w:right="706"/>
        <w:jc w:val="both"/>
        <w:rPr>
          <w:rFonts w:ascii="Arial Narrow" w:hAnsi="Arial Narrow"/>
          <w:b/>
          <w:bCs/>
          <w:i/>
          <w:iCs/>
          <w:sz w:val="32"/>
          <w:szCs w:val="32"/>
        </w:rPr>
      </w:pPr>
    </w:p>
    <w:tbl>
      <w:tblPr>
        <w:tblpPr w:leftFromText="180" w:rightFromText="180" w:vertAnchor="page" w:horzAnchor="page" w:tblpX="1889" w:tblpY="769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6571"/>
      </w:tblGrid>
      <w:tr w:rsidR="00BC1F06" w:rsidRPr="007B3FDE" w:rsidTr="00BC1F06">
        <w:trPr>
          <w:trHeight w:hRule="exact" w:val="1133"/>
        </w:trPr>
        <w:tc>
          <w:tcPr>
            <w:tcW w:w="7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240" w:lineRule="exact"/>
              <w:ind w:right="-239"/>
              <w:rPr>
                <w:sz w:val="32"/>
                <w:szCs w:val="32"/>
              </w:rPr>
            </w:pPr>
          </w:p>
          <w:p w:rsidR="00BC1F06" w:rsidRPr="007B3FDE" w:rsidRDefault="00BC1F06" w:rsidP="00BC1F06">
            <w:pPr>
              <w:spacing w:after="0" w:line="424" w:lineRule="exact"/>
              <w:ind w:left="2809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5"/>
                <w:sz w:val="32"/>
                <w:szCs w:val="32"/>
              </w:rPr>
              <w:t>Experiments</w:t>
            </w:r>
          </w:p>
        </w:tc>
      </w:tr>
      <w:tr w:rsidR="00BC1F06" w:rsidRPr="007B3FDE" w:rsidTr="00BC1F06">
        <w:trPr>
          <w:trHeight w:hRule="exact" w:val="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6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1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75" w:lineRule="exact"/>
              <w:ind w:left="204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Part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(1):Thermal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degradation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4"/>
                <w:sz w:val="32"/>
                <w:szCs w:val="32"/>
              </w:rPr>
              <w:t>polymer</w:t>
            </w:r>
            <w:r w:rsidRPr="007B3FDE">
              <w:rPr>
                <w:rFonts w:ascii="Calibri" w:hAnsi="Calibri" w:cs="Calibri"/>
                <w:noProof/>
                <w:color w:val="000000"/>
                <w:spacing w:val="6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(polystyrene)</w:t>
            </w:r>
          </w:p>
        </w:tc>
      </w:tr>
      <w:tr w:rsidR="00BC1F06" w:rsidRPr="007B3FDE" w:rsidTr="00BC1F06">
        <w:trPr>
          <w:trHeight w:hRule="exact" w:val="99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492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1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39" w:lineRule="exact"/>
              <w:ind w:left="689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Part(2):Preparation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polystyrene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by</w:t>
            </w:r>
            <w:r w:rsidRPr="007B3FDE">
              <w:rPr>
                <w:rFonts w:ascii="Calibri" w:hAnsi="Calibri" w:cs="Calibri"/>
                <w:noProof/>
                <w:color w:val="000000"/>
                <w:spacing w:val="1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addition</w:t>
            </w:r>
          </w:p>
          <w:p w:rsidR="00BC1F06" w:rsidRPr="007B3FDE" w:rsidRDefault="00BC1F06" w:rsidP="00BC1F06">
            <w:pPr>
              <w:spacing w:after="0" w:line="485" w:lineRule="exact"/>
              <w:ind w:left="1664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polymerization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2"/>
                <w:sz w:val="32"/>
                <w:szCs w:val="32"/>
              </w:rPr>
              <w:t>(free</w:t>
            </w:r>
            <w:r w:rsidRPr="007B3FDE">
              <w:rPr>
                <w:rFonts w:ascii="Calibri" w:hAnsi="Calibri" w:cs="Calibri"/>
                <w:noProof/>
                <w:color w:val="000000"/>
                <w:spacing w:val="1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2"/>
                <w:sz w:val="32"/>
                <w:szCs w:val="32"/>
              </w:rPr>
              <w:t>radical)</w:t>
            </w:r>
          </w:p>
        </w:tc>
      </w:tr>
      <w:tr w:rsidR="00BC1F06" w:rsidRPr="007B3FDE" w:rsidTr="00BC1F06">
        <w:trPr>
          <w:trHeight w:hRule="exact" w:val="119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240" w:lineRule="exact"/>
              <w:ind w:left="278" w:right="-239"/>
              <w:rPr>
                <w:sz w:val="32"/>
                <w:szCs w:val="32"/>
              </w:rPr>
            </w:pPr>
          </w:p>
          <w:p w:rsidR="00BC1F06" w:rsidRPr="007B3FDE" w:rsidRDefault="00BC1F06" w:rsidP="00BC1F06">
            <w:pPr>
              <w:spacing w:after="0" w:line="352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2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39" w:lineRule="exact"/>
              <w:ind w:left="16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The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sequential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precipitation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4"/>
                <w:sz w:val="32"/>
                <w:szCs w:val="32"/>
              </w:rPr>
              <w:t>polymers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and</w:t>
            </w:r>
            <w:r w:rsidRPr="007B3FDE">
              <w:rPr>
                <w:rFonts w:ascii="Calibri" w:hAnsi="Calibri" w:cs="Calibri"/>
                <w:noProof/>
                <w:color w:val="000000"/>
                <w:spacing w:val="6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molecular</w:t>
            </w:r>
          </w:p>
          <w:p w:rsidR="00BC1F06" w:rsidRPr="007B3FDE" w:rsidRDefault="00BC1F06" w:rsidP="00BC1F06">
            <w:pPr>
              <w:spacing w:after="0" w:line="485" w:lineRule="exact"/>
              <w:ind w:left="2156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weight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appointment</w:t>
            </w:r>
          </w:p>
        </w:tc>
      </w:tr>
      <w:tr w:rsidR="00BC1F06" w:rsidRPr="007B3FDE" w:rsidTr="00BC1F06">
        <w:trPr>
          <w:trHeight w:hRule="exact" w:val="78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6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3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75" w:lineRule="exact"/>
              <w:ind w:left="1136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Viscosity-Average</w:t>
            </w:r>
            <w:r w:rsidRPr="007B3FDE">
              <w:rPr>
                <w:rFonts w:ascii="Calibri" w:hAnsi="Calibri" w:cs="Calibri"/>
                <w:noProof/>
                <w:color w:val="000000"/>
                <w:w w:val="213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Molecular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6"/>
                <w:w w:val="97"/>
                <w:sz w:val="32"/>
                <w:szCs w:val="32"/>
              </w:rPr>
              <w:t>Weight</w:t>
            </w:r>
          </w:p>
        </w:tc>
      </w:tr>
      <w:tr w:rsidR="00BC1F06" w:rsidRPr="007B3FDE" w:rsidTr="00BC1F06">
        <w:trPr>
          <w:trHeight w:hRule="exact" w:val="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6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4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76" w:lineRule="exact"/>
              <w:ind w:left="96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Preparation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2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polyester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by</w:t>
            </w:r>
            <w:r w:rsidRPr="007B3FDE">
              <w:rPr>
                <w:rFonts w:ascii="Calibri" w:hAnsi="Calibri" w:cs="Calibri"/>
                <w:noProof/>
                <w:color w:val="000000"/>
                <w:spacing w:val="1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condensation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polymerization</w:t>
            </w:r>
          </w:p>
        </w:tc>
      </w:tr>
      <w:tr w:rsidR="00BC1F06" w:rsidRPr="007B3FDE" w:rsidTr="00BC1F06">
        <w:trPr>
          <w:trHeight w:hRule="exact" w:val="78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4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5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431" w:lineRule="exact"/>
              <w:ind w:left="1477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Vinyl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4"/>
                <w:sz w:val="32"/>
                <w:szCs w:val="32"/>
              </w:rPr>
              <w:t>Monomer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Polymerization</w:t>
            </w:r>
          </w:p>
        </w:tc>
      </w:tr>
      <w:tr w:rsidR="00BC1F06" w:rsidRPr="007B3FDE" w:rsidTr="00BC1F06">
        <w:trPr>
          <w:trHeight w:hRule="exact" w:val="78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4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6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75" w:lineRule="exact"/>
              <w:ind w:left="970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Preparation</w:t>
            </w:r>
            <w:r w:rsidRPr="007B3FDE">
              <w:rPr>
                <w:rFonts w:ascii="Calibri" w:hAnsi="Calibri" w:cs="Calibri"/>
                <w:noProof/>
                <w:color w:val="000000"/>
                <w:w w:val="213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2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Urea-Formaldehyde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resin</w:t>
            </w:r>
          </w:p>
        </w:tc>
      </w:tr>
      <w:tr w:rsidR="00BC1F06" w:rsidRPr="007B3FDE" w:rsidTr="00BC1F06">
        <w:trPr>
          <w:trHeight w:hRule="exact" w:val="78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6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7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476" w:lineRule="exact"/>
              <w:ind w:left="554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Emulsion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polymerization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2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Acrylonitrile</w:t>
            </w:r>
          </w:p>
        </w:tc>
      </w:tr>
      <w:tr w:rsidR="00BC1F06" w:rsidRPr="007B3FDE" w:rsidTr="00BC1F06">
        <w:trPr>
          <w:trHeight w:hRule="exact" w:val="78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6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8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476" w:lineRule="exact"/>
              <w:ind w:left="1421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Identification</w:t>
            </w:r>
            <w:r w:rsidRPr="007B3FDE">
              <w:rPr>
                <w:rFonts w:ascii="Calibri" w:hAnsi="Calibri" w:cs="Calibri"/>
                <w:noProof/>
                <w:color w:val="000000"/>
                <w:spacing w:val="5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4"/>
                <w:sz w:val="32"/>
                <w:szCs w:val="32"/>
              </w:rPr>
              <w:t>polymers</w:t>
            </w:r>
          </w:p>
        </w:tc>
      </w:tr>
      <w:tr w:rsidR="00BC1F06" w:rsidRPr="007B3FDE" w:rsidTr="00BC1F06">
        <w:trPr>
          <w:trHeight w:hRule="exact" w:val="78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6" w:lineRule="exact"/>
              <w:ind w:left="278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9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75" w:lineRule="exact"/>
              <w:ind w:left="963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Preparation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2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synthetic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rubber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(Thiokol)</w:t>
            </w:r>
          </w:p>
        </w:tc>
      </w:tr>
      <w:tr w:rsidR="00BC1F06" w:rsidRPr="007B3FDE" w:rsidTr="00BC1F06">
        <w:trPr>
          <w:trHeight w:hRule="exact" w:val="78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84" w:lineRule="exact"/>
              <w:ind w:left="199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2"/>
                <w:sz w:val="32"/>
                <w:szCs w:val="32"/>
              </w:rPr>
              <w:t>10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75" w:lineRule="exact"/>
              <w:ind w:left="2074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Preparation</w:t>
            </w:r>
            <w:r w:rsidRPr="007B3FDE">
              <w:rPr>
                <w:rFonts w:ascii="Calibri" w:hAnsi="Calibri" w:cs="Calibri"/>
                <w:noProof/>
                <w:color w:val="000000"/>
                <w:spacing w:val="2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2"/>
                <w:sz w:val="32"/>
                <w:szCs w:val="32"/>
              </w:rPr>
              <w:t>of</w:t>
            </w:r>
            <w:r w:rsidRPr="007B3FDE">
              <w:rPr>
                <w:rFonts w:ascii="Calibri" w:hAnsi="Calibri" w:cs="Calibri"/>
                <w:noProof/>
                <w:color w:val="000000"/>
                <w:spacing w:val="4"/>
                <w:sz w:val="32"/>
                <w:szCs w:val="32"/>
              </w:rPr>
              <w:t> </w:t>
            </w:r>
            <w:r w:rsidRPr="007B3FDE">
              <w:rPr>
                <w:rFonts w:ascii="Times New Roman" w:hAnsi="Times New Roman" w:cs="Times New Roman"/>
                <w:noProof/>
                <w:color w:val="000000"/>
                <w:spacing w:val="-4"/>
                <w:sz w:val="32"/>
                <w:szCs w:val="32"/>
              </w:rPr>
              <w:t>Rayon</w:t>
            </w:r>
          </w:p>
        </w:tc>
      </w:tr>
      <w:tr w:rsidR="00BC1F06" w:rsidRPr="007B3FDE" w:rsidTr="00BC1F06">
        <w:trPr>
          <w:trHeight w:hRule="exact" w:val="80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line="482" w:lineRule="exact"/>
              <w:rPr>
                <w:sz w:val="32"/>
                <w:szCs w:val="32"/>
              </w:rPr>
            </w:pP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C1F06" w:rsidRPr="007B3FDE" w:rsidRDefault="00BC1F06" w:rsidP="00BC1F06">
            <w:pPr>
              <w:spacing w:after="0" w:line="375" w:lineRule="exact"/>
              <w:ind w:left="2650" w:right="-239"/>
              <w:rPr>
                <w:sz w:val="32"/>
                <w:szCs w:val="32"/>
              </w:rPr>
            </w:pPr>
            <w:r w:rsidRPr="007B3FDE">
              <w:rPr>
                <w:rFonts w:ascii="Times New Roman" w:hAnsi="Times New Roman" w:cs="Times New Roman"/>
                <w:noProof/>
                <w:color w:val="000000"/>
                <w:spacing w:val="-3"/>
                <w:sz w:val="32"/>
                <w:szCs w:val="32"/>
              </w:rPr>
              <w:t>References</w:t>
            </w:r>
          </w:p>
        </w:tc>
      </w:tr>
    </w:tbl>
    <w:p w:rsidR="007B3FDE" w:rsidRPr="007B3FDE" w:rsidRDefault="007B3FDE" w:rsidP="007B3FDE">
      <w:pPr>
        <w:rPr>
          <w:sz w:val="32"/>
          <w:szCs w:val="32"/>
        </w:rPr>
        <w:sectPr w:rsidR="007B3FDE" w:rsidRPr="007B3FDE" w:rsidSect="007B3FDE">
          <w:pgSz w:w="11906" w:h="16838"/>
          <w:pgMar w:top="645" w:right="657" w:bottom="405" w:left="1017" w:header="0" w:footer="0" w:gutter="0"/>
          <w:cols w:space="720" w:equalWidth="0">
            <w:col w:w="10232" w:space="0"/>
          </w:cols>
          <w:docGrid w:type="lines" w:linePitch="312"/>
        </w:sectPr>
      </w:pPr>
    </w:p>
    <w:p w:rsidR="007B3FDE" w:rsidRPr="007B3FDE" w:rsidRDefault="007B3FDE" w:rsidP="007B3FDE">
      <w:pPr>
        <w:rPr>
          <w:sz w:val="32"/>
          <w:szCs w:val="32"/>
        </w:rPr>
        <w:sectPr w:rsidR="007B3FDE" w:rsidRPr="007B3FDE" w:rsidSect="005A76FB">
          <w:type w:val="continuous"/>
          <w:pgSz w:w="11906" w:h="16838"/>
          <w:pgMar w:top="645" w:right="657" w:bottom="405" w:left="1017" w:header="0" w:footer="0" w:gutter="0"/>
          <w:cols w:space="720"/>
          <w:docGrid w:type="lines" w:linePitch="312"/>
        </w:sectPr>
      </w:pPr>
    </w:p>
    <w:p w:rsidR="007B3FDE" w:rsidRPr="007B3FDE" w:rsidRDefault="007B3FDE" w:rsidP="007B3FDE">
      <w:pPr>
        <w:rPr>
          <w:sz w:val="32"/>
          <w:szCs w:val="32"/>
        </w:rPr>
        <w:sectPr w:rsidR="007B3FDE" w:rsidRPr="007B3FDE" w:rsidSect="005A76FB">
          <w:type w:val="continuous"/>
          <w:pgSz w:w="11906" w:h="16838"/>
          <w:pgMar w:top="645" w:right="657" w:bottom="405" w:left="1017" w:header="0" w:footer="0" w:gutter="0"/>
          <w:cols w:space="720" w:equalWidth="0">
            <w:col w:w="10232" w:space="0"/>
          </w:cols>
          <w:docGrid w:type="lines" w:linePitch="312"/>
        </w:sectPr>
      </w:pPr>
    </w:p>
    <w:p w:rsidR="007B3FDE" w:rsidRPr="007B3FDE" w:rsidRDefault="007B3FDE" w:rsidP="007B3FDE">
      <w:pPr>
        <w:spacing w:after="0" w:line="240" w:lineRule="exact"/>
        <w:ind w:left="4213"/>
        <w:rPr>
          <w:sz w:val="32"/>
          <w:szCs w:val="32"/>
        </w:rPr>
      </w:pPr>
    </w:p>
    <w:p w:rsidR="007B3FDE" w:rsidRPr="007B3FDE" w:rsidRDefault="007B3FDE" w:rsidP="007B3FDE">
      <w:pPr>
        <w:spacing w:after="0" w:line="240" w:lineRule="exact"/>
        <w:ind w:left="4213"/>
        <w:rPr>
          <w:sz w:val="32"/>
          <w:szCs w:val="32"/>
        </w:rPr>
      </w:pPr>
    </w:p>
    <w:p w:rsidR="007B3FDE" w:rsidRPr="007B3FDE" w:rsidRDefault="007B3FDE" w:rsidP="007B3FDE">
      <w:pPr>
        <w:spacing w:after="0" w:line="240" w:lineRule="exact"/>
        <w:ind w:left="4213"/>
        <w:rPr>
          <w:sz w:val="32"/>
          <w:szCs w:val="32"/>
        </w:rPr>
      </w:pPr>
    </w:p>
    <w:p w:rsidR="00771F61" w:rsidRPr="007B3FDE" w:rsidRDefault="00771F61" w:rsidP="004830A0">
      <w:pPr>
        <w:spacing w:line="360" w:lineRule="auto"/>
        <w:ind w:right="706" w:firstLine="630"/>
        <w:rPr>
          <w:rFonts w:ascii="Arial Narrow" w:hAnsi="Arial Narrow"/>
          <w:sz w:val="32"/>
          <w:szCs w:val="32"/>
        </w:rPr>
      </w:pPr>
    </w:p>
    <w:p w:rsidR="002B0728" w:rsidRPr="007B3FDE" w:rsidRDefault="00771F61" w:rsidP="004830A0">
      <w:pPr>
        <w:spacing w:line="360" w:lineRule="auto"/>
        <w:ind w:right="706" w:firstLine="630"/>
        <w:rPr>
          <w:rFonts w:ascii="Arial Narrow" w:hAnsi="Arial Narrow"/>
          <w:b/>
          <w:bCs/>
          <w:sz w:val="32"/>
          <w:szCs w:val="32"/>
          <w:u w:val="single"/>
        </w:rPr>
      </w:pPr>
      <w:r w:rsidRPr="007B3FDE">
        <w:rPr>
          <w:rFonts w:ascii="Arial Narrow" w:hAnsi="Arial Narrow"/>
          <w:b/>
          <w:bCs/>
          <w:sz w:val="32"/>
          <w:szCs w:val="32"/>
          <w:u w:val="single"/>
        </w:rPr>
        <w:t>Assessment</w:t>
      </w:r>
    </w:p>
    <w:p w:rsidR="00601FE6" w:rsidRPr="007B3FDE" w:rsidRDefault="00601FE6" w:rsidP="004830A0">
      <w:pPr>
        <w:spacing w:line="360" w:lineRule="auto"/>
        <w:ind w:right="706" w:firstLine="630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>Midterm:</w:t>
      </w:r>
    </w:p>
    <w:p w:rsidR="00771F61" w:rsidRPr="007B3FDE" w:rsidRDefault="00771F61" w:rsidP="004830A0">
      <w:pPr>
        <w:spacing w:line="360" w:lineRule="auto"/>
        <w:ind w:right="706" w:firstLine="630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>Two Midterm exams</w:t>
      </w:r>
      <w:r w:rsidR="00601FE6" w:rsidRPr="007B3FDE">
        <w:rPr>
          <w:rFonts w:ascii="Arial Narrow" w:hAnsi="Arial Narrow"/>
          <w:b/>
          <w:bCs/>
          <w:sz w:val="32"/>
          <w:szCs w:val="32"/>
        </w:rPr>
        <w:t xml:space="preserve"> for theoretical:</w:t>
      </w:r>
      <w:r w:rsidRPr="007B3FDE">
        <w:rPr>
          <w:rFonts w:ascii="Arial Narrow" w:hAnsi="Arial Narrow"/>
          <w:b/>
          <w:bCs/>
          <w:sz w:val="32"/>
          <w:szCs w:val="32"/>
        </w:rPr>
        <w:t xml:space="preserve"> 2 x 10%</w:t>
      </w:r>
    </w:p>
    <w:p w:rsidR="00771F61" w:rsidRPr="007B3FDE" w:rsidRDefault="00771F61" w:rsidP="004830A0">
      <w:pPr>
        <w:spacing w:line="360" w:lineRule="auto"/>
        <w:ind w:right="706" w:firstLine="630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>Homework and Quizzes: 5%</w:t>
      </w:r>
    </w:p>
    <w:p w:rsidR="00771F61" w:rsidRPr="007B3FDE" w:rsidRDefault="00601FE6" w:rsidP="004830A0">
      <w:pPr>
        <w:spacing w:line="360" w:lineRule="auto"/>
        <w:ind w:right="706" w:firstLine="630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 xml:space="preserve">One </w:t>
      </w:r>
      <w:r w:rsidR="00771F61" w:rsidRPr="007B3FDE">
        <w:rPr>
          <w:rFonts w:ascii="Arial Narrow" w:hAnsi="Arial Narrow"/>
          <w:b/>
          <w:bCs/>
          <w:sz w:val="32"/>
          <w:szCs w:val="32"/>
        </w:rPr>
        <w:t>Practical</w:t>
      </w:r>
      <w:r w:rsidRPr="007B3FDE">
        <w:rPr>
          <w:rFonts w:ascii="Arial Narrow" w:hAnsi="Arial Narrow"/>
          <w:b/>
          <w:bCs/>
          <w:sz w:val="32"/>
          <w:szCs w:val="32"/>
        </w:rPr>
        <w:t xml:space="preserve"> exam</w:t>
      </w:r>
      <w:r w:rsidR="00771F61" w:rsidRPr="007B3FDE">
        <w:rPr>
          <w:rFonts w:ascii="Arial Narrow" w:hAnsi="Arial Narrow"/>
          <w:b/>
          <w:bCs/>
          <w:sz w:val="32"/>
          <w:szCs w:val="32"/>
        </w:rPr>
        <w:t>: 15%</w:t>
      </w:r>
    </w:p>
    <w:p w:rsidR="00771F61" w:rsidRPr="007B3FDE" w:rsidRDefault="00601FE6" w:rsidP="00601FE6">
      <w:pPr>
        <w:spacing w:line="360" w:lineRule="auto"/>
        <w:ind w:left="3330" w:right="706" w:firstLine="90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>Total Mark: 40%</w:t>
      </w:r>
    </w:p>
    <w:p w:rsidR="00771F61" w:rsidRPr="007B3FDE" w:rsidRDefault="00601FE6" w:rsidP="004830A0">
      <w:pPr>
        <w:spacing w:line="360" w:lineRule="auto"/>
        <w:ind w:right="706" w:firstLine="630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>Final Exam:</w:t>
      </w:r>
    </w:p>
    <w:p w:rsidR="00601FE6" w:rsidRPr="007B3FDE" w:rsidRDefault="00601FE6" w:rsidP="004830A0">
      <w:pPr>
        <w:spacing w:line="360" w:lineRule="auto"/>
        <w:ind w:right="706" w:firstLine="630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>One final written exam for theoretical: 40%</w:t>
      </w:r>
    </w:p>
    <w:p w:rsidR="00601FE6" w:rsidRPr="007B3FDE" w:rsidRDefault="00601FE6" w:rsidP="004830A0">
      <w:pPr>
        <w:spacing w:line="360" w:lineRule="auto"/>
        <w:ind w:right="706" w:firstLine="630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>One final Written/practical for practical exam: 15%</w:t>
      </w:r>
    </w:p>
    <w:p w:rsidR="00601FE6" w:rsidRPr="007B3FDE" w:rsidRDefault="00601FE6" w:rsidP="00601FE6">
      <w:pPr>
        <w:spacing w:line="360" w:lineRule="auto"/>
        <w:ind w:left="3420" w:right="706"/>
        <w:rPr>
          <w:rFonts w:ascii="Arial Narrow" w:hAnsi="Arial Narrow"/>
          <w:b/>
          <w:bCs/>
          <w:sz w:val="32"/>
          <w:szCs w:val="32"/>
        </w:rPr>
      </w:pPr>
      <w:r w:rsidRPr="007B3FDE">
        <w:rPr>
          <w:rFonts w:ascii="Arial Narrow" w:hAnsi="Arial Narrow"/>
          <w:b/>
          <w:bCs/>
          <w:sz w:val="32"/>
          <w:szCs w:val="32"/>
        </w:rPr>
        <w:t>Total Mark: 60%</w:t>
      </w:r>
    </w:p>
    <w:sectPr w:rsidR="00601FE6" w:rsidRPr="007B3FDE" w:rsidSect="004830A0">
      <w:footerReference w:type="default" r:id="rId9"/>
      <w:pgSz w:w="11906" w:h="17338"/>
      <w:pgMar w:top="1400" w:right="479" w:bottom="1170" w:left="12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3B" w:rsidRDefault="00721E3B" w:rsidP="00F8488C">
      <w:pPr>
        <w:spacing w:after="0" w:line="240" w:lineRule="auto"/>
      </w:pPr>
      <w:r>
        <w:separator/>
      </w:r>
    </w:p>
  </w:endnote>
  <w:endnote w:type="continuationSeparator" w:id="0">
    <w:p w:rsidR="00721E3B" w:rsidRDefault="00721E3B" w:rsidP="00F8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8C" w:rsidRPr="00F8488C" w:rsidRDefault="008C7445" w:rsidP="00F8488C">
    <w:pPr>
      <w:pStyle w:val="Footer"/>
      <w:jc w:val="center"/>
      <w:rPr>
        <w:rFonts w:ascii="Arial Narrow" w:hAnsi="Arial Narrow"/>
        <w:b/>
        <w:bCs/>
        <w:i/>
        <w:iCs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-252095</wp:posOffset>
              </wp:positionH>
              <wp:positionV relativeFrom="margin">
                <wp:posOffset>8476615</wp:posOffset>
              </wp:positionV>
              <wp:extent cx="510540" cy="8591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88C" w:rsidRDefault="008A40C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="00F8488C"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BC1F06" w:rsidRPr="00BC1F0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9.85pt;margin-top:667.45pt;width:40.2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F8488C" w:rsidRDefault="008A40C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 w:rsidR="00F8488C"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BC1F06" w:rsidRPr="00BC1F0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8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8488C" w:rsidRPr="00F8488C">
      <w:rPr>
        <w:rFonts w:ascii="Arial Narrow" w:hAnsi="Arial Narrow"/>
        <w:b/>
        <w:bCs/>
        <w:i/>
        <w:iCs/>
        <w:sz w:val="20"/>
        <w:szCs w:val="20"/>
        <w:lang w:val="en-GB"/>
      </w:rPr>
      <w:t>DR F.M.ALI</w:t>
    </w:r>
    <w:r w:rsidR="00771F61">
      <w:rPr>
        <w:rFonts w:ascii="Arial Narrow" w:hAnsi="Arial Narrow"/>
        <w:b/>
        <w:bCs/>
        <w:i/>
        <w:iCs/>
        <w:sz w:val="20"/>
        <w:szCs w:val="20"/>
        <w:lang w:val="en-GB"/>
      </w:rPr>
      <w:t>-Chemistry Department</w:t>
    </w:r>
    <w:r w:rsidR="00F8488C" w:rsidRPr="00F8488C">
      <w:rPr>
        <w:rFonts w:ascii="Arial Narrow" w:hAnsi="Arial Narrow"/>
        <w:b/>
        <w:bCs/>
        <w:i/>
        <w:iCs/>
        <w:sz w:val="20"/>
        <w:szCs w:val="20"/>
        <w:lang w:val="en-GB"/>
      </w:rPr>
      <w:t xml:space="preserve">                  PROGRAMME-2NDY-1STS-PHY CHM-2014-2015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3B" w:rsidRDefault="00721E3B" w:rsidP="00F8488C">
      <w:pPr>
        <w:spacing w:after="0" w:line="240" w:lineRule="auto"/>
      </w:pPr>
      <w:r>
        <w:separator/>
      </w:r>
    </w:p>
  </w:footnote>
  <w:footnote w:type="continuationSeparator" w:id="0">
    <w:p w:rsidR="00721E3B" w:rsidRDefault="00721E3B" w:rsidP="00F8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43A"/>
    <w:multiLevelType w:val="hybridMultilevel"/>
    <w:tmpl w:val="4438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A06E5"/>
    <w:multiLevelType w:val="hybridMultilevel"/>
    <w:tmpl w:val="7744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730B1"/>
    <w:multiLevelType w:val="hybridMultilevel"/>
    <w:tmpl w:val="20F49E8A"/>
    <w:lvl w:ilvl="0" w:tplc="150E3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CE5CD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1F47"/>
    <w:multiLevelType w:val="hybridMultilevel"/>
    <w:tmpl w:val="EC18FC68"/>
    <w:lvl w:ilvl="0" w:tplc="E8886298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07069"/>
    <w:multiLevelType w:val="hybridMultilevel"/>
    <w:tmpl w:val="682E218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42952E7"/>
    <w:multiLevelType w:val="hybridMultilevel"/>
    <w:tmpl w:val="ACA84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0"/>
    <w:rsid w:val="000E28DB"/>
    <w:rsid w:val="00207BC5"/>
    <w:rsid w:val="002B0728"/>
    <w:rsid w:val="00301FED"/>
    <w:rsid w:val="003F1608"/>
    <w:rsid w:val="00423C36"/>
    <w:rsid w:val="004830A0"/>
    <w:rsid w:val="00511940"/>
    <w:rsid w:val="005C7D0D"/>
    <w:rsid w:val="00601FE6"/>
    <w:rsid w:val="006B4B6D"/>
    <w:rsid w:val="00721E3B"/>
    <w:rsid w:val="00771F61"/>
    <w:rsid w:val="007B3FDE"/>
    <w:rsid w:val="008A40C6"/>
    <w:rsid w:val="008C7445"/>
    <w:rsid w:val="00961CDB"/>
    <w:rsid w:val="00A55C03"/>
    <w:rsid w:val="00A936C5"/>
    <w:rsid w:val="00AC1A05"/>
    <w:rsid w:val="00BC1F06"/>
    <w:rsid w:val="00BC65BB"/>
    <w:rsid w:val="00C84C8D"/>
    <w:rsid w:val="00CD1985"/>
    <w:rsid w:val="00CF554D"/>
    <w:rsid w:val="00D65DE8"/>
    <w:rsid w:val="00DD48DD"/>
    <w:rsid w:val="00E54BAA"/>
    <w:rsid w:val="00F84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8C"/>
  </w:style>
  <w:style w:type="paragraph" w:styleId="Footer">
    <w:name w:val="footer"/>
    <w:basedOn w:val="Normal"/>
    <w:link w:val="FooterChar"/>
    <w:uiPriority w:val="99"/>
    <w:unhideWhenUsed/>
    <w:rsid w:val="00F8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8C"/>
  </w:style>
  <w:style w:type="paragraph" w:styleId="BalloonText">
    <w:name w:val="Balloon Text"/>
    <w:basedOn w:val="Normal"/>
    <w:link w:val="BalloonTextChar"/>
    <w:uiPriority w:val="99"/>
    <w:semiHidden/>
    <w:unhideWhenUsed/>
    <w:rsid w:val="00C8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8C"/>
  </w:style>
  <w:style w:type="paragraph" w:styleId="Footer">
    <w:name w:val="footer"/>
    <w:basedOn w:val="Normal"/>
    <w:link w:val="FooterChar"/>
    <w:uiPriority w:val="99"/>
    <w:unhideWhenUsed/>
    <w:rsid w:val="00F8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8C"/>
  </w:style>
  <w:style w:type="paragraph" w:styleId="BalloonText">
    <w:name w:val="Balloon Text"/>
    <w:basedOn w:val="Normal"/>
    <w:link w:val="BalloonTextChar"/>
    <w:uiPriority w:val="99"/>
    <w:semiHidden/>
    <w:unhideWhenUsed/>
    <w:rsid w:val="00C8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Dr.Farhad Alsaid</dc:creator>
  <cp:lastModifiedBy>jeger</cp:lastModifiedBy>
  <cp:revision>2</cp:revision>
  <cp:lastPrinted>2014-11-09T19:05:00Z</cp:lastPrinted>
  <dcterms:created xsi:type="dcterms:W3CDTF">2014-11-15T21:01:00Z</dcterms:created>
  <dcterms:modified xsi:type="dcterms:W3CDTF">2014-11-15T21:01:00Z</dcterms:modified>
</cp:coreProperties>
</file>