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0F" w:rsidRDefault="00F00D0F" w:rsidP="00681B77">
      <w:pPr>
        <w:pStyle w:val="NormalWeb"/>
        <w:jc w:val="center"/>
        <w:rPr>
          <w:rFonts w:ascii="Arial" w:hAnsi="Arial" w:cs="Arial"/>
          <w:b/>
          <w:color w:val="000000"/>
          <w:sz w:val="22"/>
          <w:szCs w:val="22"/>
        </w:rPr>
      </w:pPr>
      <w:bookmarkStart w:id="0" w:name="_GoBack"/>
      <w:bookmarkEnd w:id="0"/>
      <w:r>
        <w:rPr>
          <w:rFonts w:ascii="Arial" w:hAnsi="Arial" w:cs="Arial"/>
          <w:b/>
          <w:noProof/>
          <w:color w:val="000000"/>
          <w:sz w:val="22"/>
          <w:szCs w:val="22"/>
          <w:lang w:val="en-US" w:eastAsia="en-US"/>
        </w:rPr>
        <w:drawing>
          <wp:anchor distT="0" distB="0" distL="114300" distR="114300" simplePos="0" relativeHeight="251658240" behindDoc="0" locked="0" layoutInCell="1" allowOverlap="1" wp14:anchorId="1C24AEC5" wp14:editId="46517A82">
            <wp:simplePos x="0" y="0"/>
            <wp:positionH relativeFrom="column">
              <wp:posOffset>2038350</wp:posOffset>
            </wp:positionH>
            <wp:positionV relativeFrom="paragraph">
              <wp:posOffset>57785</wp:posOffset>
            </wp:positionV>
            <wp:extent cx="1366520" cy="1571625"/>
            <wp:effectExtent l="0" t="0" r="508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an Logo.jpg"/>
                    <pic:cNvPicPr/>
                  </pic:nvPicPr>
                  <pic:blipFill>
                    <a:blip r:embed="rId6">
                      <a:extLst>
                        <a:ext uri="{28A0092B-C50C-407E-A947-70E740481C1C}">
                          <a14:useLocalDpi xmlns:a14="http://schemas.microsoft.com/office/drawing/2010/main" val="0"/>
                        </a:ext>
                      </a:extLst>
                    </a:blip>
                    <a:stretch>
                      <a:fillRect/>
                    </a:stretch>
                  </pic:blipFill>
                  <pic:spPr>
                    <a:xfrm>
                      <a:off x="0" y="0"/>
                      <a:ext cx="1366520" cy="1571625"/>
                    </a:xfrm>
                    <a:prstGeom prst="rect">
                      <a:avLst/>
                    </a:prstGeom>
                  </pic:spPr>
                </pic:pic>
              </a:graphicData>
            </a:graphic>
            <wp14:sizeRelH relativeFrom="page">
              <wp14:pctWidth>0</wp14:pctWidth>
            </wp14:sizeRelH>
            <wp14:sizeRelV relativeFrom="page">
              <wp14:pctHeight>0</wp14:pctHeight>
            </wp14:sizeRelV>
          </wp:anchor>
        </w:drawing>
      </w:r>
    </w:p>
    <w:p w:rsidR="00681B77" w:rsidRPr="00681B77" w:rsidRDefault="00681B77" w:rsidP="00681B77">
      <w:pPr>
        <w:pStyle w:val="NormalWeb"/>
        <w:jc w:val="center"/>
        <w:rPr>
          <w:rFonts w:ascii="Arial" w:hAnsi="Arial" w:cs="Arial"/>
          <w:b/>
          <w:color w:val="000000"/>
          <w:sz w:val="22"/>
          <w:szCs w:val="22"/>
        </w:rPr>
      </w:pPr>
      <w:proofErr w:type="spellStart"/>
      <w:r w:rsidRPr="00681B77">
        <w:rPr>
          <w:rFonts w:ascii="Arial" w:hAnsi="Arial" w:cs="Arial"/>
          <w:b/>
          <w:color w:val="000000"/>
          <w:sz w:val="22"/>
          <w:szCs w:val="22"/>
        </w:rPr>
        <w:t>Soran</w:t>
      </w:r>
      <w:proofErr w:type="spellEnd"/>
      <w:r w:rsidRPr="00681B77">
        <w:rPr>
          <w:rFonts w:ascii="Arial" w:hAnsi="Arial" w:cs="Arial"/>
          <w:b/>
          <w:color w:val="000000"/>
          <w:sz w:val="22"/>
          <w:szCs w:val="22"/>
        </w:rPr>
        <w:t xml:space="preserve"> University-Faculty of Science-Chemistry Department</w:t>
      </w:r>
    </w:p>
    <w:p w:rsidR="00F00D0F" w:rsidRDefault="00F00D0F" w:rsidP="00681B77">
      <w:pPr>
        <w:pStyle w:val="NormalWeb"/>
        <w:rPr>
          <w:rFonts w:ascii="Arial" w:hAnsi="Arial" w:cs="Arial"/>
          <w:b/>
          <w:color w:val="000000"/>
          <w:sz w:val="22"/>
          <w:szCs w:val="22"/>
        </w:rPr>
      </w:pPr>
    </w:p>
    <w:p w:rsidR="00681B77" w:rsidRPr="00681B77" w:rsidRDefault="00681B77" w:rsidP="00681B77">
      <w:pPr>
        <w:pStyle w:val="NormalWeb"/>
        <w:rPr>
          <w:rFonts w:ascii="Arial" w:hAnsi="Arial" w:cs="Arial"/>
          <w:b/>
          <w:color w:val="000000"/>
          <w:sz w:val="22"/>
          <w:szCs w:val="22"/>
        </w:rPr>
      </w:pPr>
      <w:r w:rsidRPr="00681B77">
        <w:rPr>
          <w:rFonts w:ascii="Arial" w:hAnsi="Arial" w:cs="Arial"/>
          <w:b/>
          <w:color w:val="000000"/>
          <w:sz w:val="22"/>
          <w:szCs w:val="22"/>
        </w:rPr>
        <w:t>Programme for 2nd year Chemistry</w:t>
      </w:r>
    </w:p>
    <w:p w:rsidR="00681B77" w:rsidRPr="00681B77" w:rsidRDefault="00681B77" w:rsidP="00681B77">
      <w:pPr>
        <w:pStyle w:val="NormalWeb"/>
        <w:rPr>
          <w:rFonts w:ascii="Arial" w:hAnsi="Arial" w:cs="Arial"/>
          <w:color w:val="000000"/>
          <w:sz w:val="22"/>
          <w:szCs w:val="22"/>
        </w:rPr>
      </w:pPr>
      <w:r w:rsidRPr="00681B77">
        <w:rPr>
          <w:rFonts w:ascii="Arial" w:hAnsi="Arial" w:cs="Arial"/>
          <w:b/>
          <w:color w:val="000000"/>
          <w:sz w:val="22"/>
          <w:szCs w:val="22"/>
        </w:rPr>
        <w:t>Subject:</w:t>
      </w:r>
      <w:r w:rsidRPr="00681B77">
        <w:rPr>
          <w:rFonts w:ascii="Arial" w:hAnsi="Arial" w:cs="Arial"/>
          <w:color w:val="000000"/>
          <w:sz w:val="22"/>
          <w:szCs w:val="22"/>
        </w:rPr>
        <w:t xml:space="preserve"> </w:t>
      </w:r>
      <w:r>
        <w:rPr>
          <w:rFonts w:ascii="Arial" w:hAnsi="Arial" w:cs="Arial"/>
          <w:color w:val="000000"/>
          <w:sz w:val="22"/>
          <w:szCs w:val="22"/>
        </w:rPr>
        <w:t>Technical English</w:t>
      </w:r>
    </w:p>
    <w:p w:rsidR="00681B77" w:rsidRPr="00681B77" w:rsidRDefault="00681B77" w:rsidP="00681B77">
      <w:pPr>
        <w:pStyle w:val="NormalWeb"/>
        <w:rPr>
          <w:rFonts w:ascii="Arial" w:hAnsi="Arial" w:cs="Arial"/>
          <w:b/>
          <w:color w:val="000000"/>
          <w:sz w:val="22"/>
          <w:szCs w:val="22"/>
        </w:rPr>
      </w:pPr>
      <w:r w:rsidRPr="00681B77">
        <w:rPr>
          <w:rFonts w:ascii="Arial" w:hAnsi="Arial" w:cs="Arial"/>
          <w:b/>
          <w:color w:val="000000"/>
          <w:sz w:val="22"/>
          <w:szCs w:val="22"/>
        </w:rPr>
        <w:t xml:space="preserve">Course Code: </w:t>
      </w:r>
    </w:p>
    <w:p w:rsidR="00681B77" w:rsidRPr="00681B77" w:rsidRDefault="00681B77" w:rsidP="00681B77">
      <w:pPr>
        <w:pStyle w:val="NormalWeb"/>
        <w:rPr>
          <w:rFonts w:ascii="Arial" w:hAnsi="Arial" w:cs="Arial"/>
          <w:color w:val="000000"/>
          <w:sz w:val="22"/>
          <w:szCs w:val="22"/>
        </w:rPr>
      </w:pPr>
      <w:r w:rsidRPr="00681B77">
        <w:rPr>
          <w:rFonts w:ascii="Arial" w:hAnsi="Arial" w:cs="Arial"/>
          <w:b/>
          <w:color w:val="000000"/>
          <w:sz w:val="22"/>
          <w:szCs w:val="22"/>
        </w:rPr>
        <w:t>Contact hours a week:</w:t>
      </w:r>
      <w:r w:rsidRPr="00681B77">
        <w:rPr>
          <w:rFonts w:ascii="Arial" w:hAnsi="Arial" w:cs="Arial"/>
          <w:color w:val="000000"/>
          <w:sz w:val="22"/>
          <w:szCs w:val="22"/>
        </w:rPr>
        <w:t xml:space="preserve"> 2 hours </w:t>
      </w:r>
    </w:p>
    <w:p w:rsidR="00681B77" w:rsidRPr="00681B77" w:rsidRDefault="00681B77" w:rsidP="00681B77">
      <w:pPr>
        <w:pStyle w:val="NormalWeb"/>
        <w:rPr>
          <w:rFonts w:ascii="Arial" w:hAnsi="Arial" w:cs="Arial"/>
          <w:b/>
          <w:color w:val="000000"/>
          <w:sz w:val="22"/>
          <w:szCs w:val="22"/>
        </w:rPr>
      </w:pPr>
      <w:r w:rsidRPr="00681B77">
        <w:rPr>
          <w:rFonts w:ascii="Arial" w:hAnsi="Arial" w:cs="Arial"/>
          <w:b/>
          <w:color w:val="000000"/>
          <w:sz w:val="22"/>
          <w:szCs w:val="22"/>
        </w:rPr>
        <w:t xml:space="preserve">Total Credit: </w:t>
      </w:r>
    </w:p>
    <w:p w:rsidR="00681B77" w:rsidRPr="00681B77" w:rsidRDefault="00681B77" w:rsidP="00681B77">
      <w:pPr>
        <w:pStyle w:val="NormalWeb"/>
        <w:rPr>
          <w:rFonts w:ascii="Arial" w:hAnsi="Arial" w:cs="Arial"/>
          <w:color w:val="000000"/>
          <w:sz w:val="22"/>
          <w:szCs w:val="22"/>
        </w:rPr>
      </w:pPr>
      <w:r w:rsidRPr="00681B77">
        <w:rPr>
          <w:rFonts w:ascii="Arial" w:hAnsi="Arial" w:cs="Arial"/>
          <w:b/>
          <w:color w:val="000000"/>
          <w:sz w:val="22"/>
          <w:szCs w:val="22"/>
        </w:rPr>
        <w:t>Academic year</w:t>
      </w:r>
      <w:r>
        <w:rPr>
          <w:rFonts w:ascii="Arial" w:hAnsi="Arial" w:cs="Arial"/>
          <w:b/>
          <w:color w:val="000000"/>
          <w:sz w:val="22"/>
          <w:szCs w:val="22"/>
        </w:rPr>
        <w:t>:</w:t>
      </w:r>
      <w:r w:rsidRPr="00681B77">
        <w:rPr>
          <w:rFonts w:ascii="Arial" w:hAnsi="Arial" w:cs="Arial"/>
          <w:b/>
          <w:color w:val="000000"/>
          <w:sz w:val="22"/>
          <w:szCs w:val="22"/>
        </w:rPr>
        <w:t xml:space="preserve"> </w:t>
      </w:r>
      <w:r w:rsidRPr="00681B77">
        <w:rPr>
          <w:rFonts w:ascii="Arial" w:hAnsi="Arial" w:cs="Arial"/>
          <w:color w:val="000000"/>
          <w:sz w:val="22"/>
          <w:szCs w:val="22"/>
        </w:rPr>
        <w:t>2014-2015</w:t>
      </w:r>
    </w:p>
    <w:p w:rsidR="00681B77" w:rsidRPr="00681B77" w:rsidRDefault="00681B77" w:rsidP="00681B77">
      <w:pPr>
        <w:pStyle w:val="NormalWeb"/>
        <w:rPr>
          <w:rFonts w:ascii="Arial" w:hAnsi="Arial" w:cs="Arial"/>
          <w:color w:val="000000"/>
          <w:sz w:val="22"/>
          <w:szCs w:val="22"/>
        </w:rPr>
      </w:pPr>
      <w:r w:rsidRPr="00681B77">
        <w:rPr>
          <w:rFonts w:ascii="Arial" w:hAnsi="Arial" w:cs="Arial"/>
          <w:b/>
          <w:color w:val="000000"/>
          <w:sz w:val="22"/>
          <w:szCs w:val="22"/>
        </w:rPr>
        <w:t>Designed by:</w:t>
      </w:r>
      <w:r>
        <w:rPr>
          <w:rFonts w:ascii="Arial" w:hAnsi="Arial" w:cs="Arial"/>
          <w:color w:val="000000"/>
          <w:sz w:val="22"/>
          <w:szCs w:val="22"/>
        </w:rPr>
        <w:t xml:space="preserve"> Estelle </w:t>
      </w:r>
      <w:proofErr w:type="spellStart"/>
      <w:r>
        <w:rPr>
          <w:rFonts w:ascii="Arial" w:hAnsi="Arial" w:cs="Arial"/>
          <w:color w:val="000000"/>
          <w:sz w:val="22"/>
          <w:szCs w:val="22"/>
        </w:rPr>
        <w:t>Toerien</w:t>
      </w:r>
      <w:proofErr w:type="spellEnd"/>
    </w:p>
    <w:p w:rsidR="00681B77" w:rsidRDefault="00681B77" w:rsidP="0049690F">
      <w:pPr>
        <w:rPr>
          <w:rFonts w:ascii="Arial" w:hAnsi="Arial" w:cs="Arial"/>
          <w:b/>
          <w:u w:val="single"/>
        </w:rPr>
      </w:pPr>
    </w:p>
    <w:p w:rsidR="00681B77" w:rsidRPr="00F31883" w:rsidRDefault="00F31883" w:rsidP="0049690F">
      <w:pPr>
        <w:rPr>
          <w:rFonts w:ascii="Arial" w:hAnsi="Arial" w:cs="Arial"/>
          <w:b/>
        </w:rPr>
      </w:pPr>
      <w:r>
        <w:rPr>
          <w:rFonts w:ascii="Arial" w:hAnsi="Arial" w:cs="Arial"/>
          <w:b/>
        </w:rPr>
        <w:t>Curriculum material for the four modules (Grammar, Reading, Oral communication, Writing) will be selected at Intermediate Level.</w:t>
      </w:r>
    </w:p>
    <w:p w:rsidR="00F31883" w:rsidRDefault="00F31883" w:rsidP="0049690F">
      <w:pPr>
        <w:rPr>
          <w:rFonts w:ascii="Arial" w:hAnsi="Arial" w:cs="Arial"/>
          <w:b/>
          <w:u w:val="single"/>
        </w:rPr>
      </w:pPr>
    </w:p>
    <w:p w:rsidR="00F31883" w:rsidRDefault="00F31883" w:rsidP="0049690F">
      <w:pPr>
        <w:rPr>
          <w:rFonts w:ascii="Arial" w:hAnsi="Arial" w:cs="Arial"/>
          <w:b/>
          <w:u w:val="single"/>
        </w:rPr>
      </w:pPr>
    </w:p>
    <w:p w:rsidR="0049690F" w:rsidRDefault="00102229" w:rsidP="0049690F">
      <w:pPr>
        <w:rPr>
          <w:rFonts w:ascii="Arial" w:hAnsi="Arial" w:cs="Arial"/>
        </w:rPr>
      </w:pPr>
      <w:r>
        <w:rPr>
          <w:rFonts w:ascii="Arial" w:hAnsi="Arial" w:cs="Arial"/>
          <w:b/>
          <w:u w:val="single"/>
        </w:rPr>
        <w:t xml:space="preserve">A. </w:t>
      </w:r>
      <w:r w:rsidR="0049690F">
        <w:rPr>
          <w:rFonts w:ascii="Arial" w:hAnsi="Arial" w:cs="Arial"/>
          <w:b/>
          <w:u w:val="single"/>
        </w:rPr>
        <w:t>Module Title</w:t>
      </w:r>
      <w:r w:rsidR="004434CE">
        <w:rPr>
          <w:rFonts w:ascii="Arial" w:hAnsi="Arial" w:cs="Arial"/>
          <w:b/>
          <w:u w:val="single"/>
        </w:rPr>
        <w:t xml:space="preserve"> - </w:t>
      </w:r>
      <w:r w:rsidR="0049690F" w:rsidRPr="004434CE">
        <w:rPr>
          <w:rFonts w:ascii="Arial" w:hAnsi="Arial" w:cs="Arial"/>
          <w:b/>
          <w:u w:val="single"/>
        </w:rPr>
        <w:t>Grammar for Written and Oral Expression</w:t>
      </w:r>
    </w:p>
    <w:p w:rsidR="004434CE" w:rsidRDefault="004434CE" w:rsidP="0049690F">
      <w:pPr>
        <w:rPr>
          <w:rFonts w:ascii="Arial" w:hAnsi="Arial" w:cs="Arial"/>
          <w:b/>
          <w:u w:val="single"/>
        </w:rPr>
      </w:pPr>
    </w:p>
    <w:p w:rsidR="0049690F" w:rsidRPr="00432634" w:rsidRDefault="0049690F" w:rsidP="0049690F">
      <w:pPr>
        <w:rPr>
          <w:rFonts w:ascii="Arial" w:hAnsi="Arial" w:cs="Arial"/>
          <w:b/>
        </w:rPr>
      </w:pPr>
      <w:r w:rsidRPr="00432634">
        <w:rPr>
          <w:rFonts w:ascii="Arial" w:hAnsi="Arial" w:cs="Arial"/>
          <w:b/>
        </w:rPr>
        <w:t>Module Summary</w:t>
      </w:r>
    </w:p>
    <w:p w:rsidR="0049690F" w:rsidRDefault="0049690F" w:rsidP="0049690F">
      <w:pPr>
        <w:rPr>
          <w:rFonts w:ascii="Arial" w:hAnsi="Arial" w:cs="Arial"/>
        </w:rPr>
      </w:pPr>
      <w:r w:rsidRPr="00E30004">
        <w:rPr>
          <w:rFonts w:ascii="Arial" w:hAnsi="Arial" w:cs="Arial"/>
        </w:rPr>
        <w:t xml:space="preserve">In this course will </w:t>
      </w:r>
      <w:r>
        <w:rPr>
          <w:rFonts w:ascii="Arial" w:hAnsi="Arial" w:cs="Arial"/>
        </w:rPr>
        <w:t>examine areas of English grammar.</w:t>
      </w:r>
      <w:r w:rsidRPr="00BC3650">
        <w:t xml:space="preserve"> </w:t>
      </w:r>
      <w:r w:rsidRPr="00BC3650">
        <w:rPr>
          <w:rFonts w:ascii="Arial" w:hAnsi="Arial" w:cs="Arial"/>
        </w:rPr>
        <w:t xml:space="preserve">Students will strengthen their writing </w:t>
      </w:r>
      <w:r>
        <w:rPr>
          <w:rFonts w:ascii="Arial" w:hAnsi="Arial" w:cs="Arial"/>
        </w:rPr>
        <w:t xml:space="preserve">and </w:t>
      </w:r>
      <w:r w:rsidRPr="00BC3650">
        <w:rPr>
          <w:rFonts w:ascii="Arial" w:hAnsi="Arial" w:cs="Arial"/>
        </w:rPr>
        <w:t>improv</w:t>
      </w:r>
      <w:r>
        <w:rPr>
          <w:rFonts w:ascii="Arial" w:hAnsi="Arial" w:cs="Arial"/>
        </w:rPr>
        <w:t>e</w:t>
      </w:r>
      <w:r w:rsidRPr="00BC3650">
        <w:rPr>
          <w:rFonts w:ascii="Arial" w:hAnsi="Arial" w:cs="Arial"/>
        </w:rPr>
        <w:t xml:space="preserve"> </w:t>
      </w:r>
      <w:r>
        <w:rPr>
          <w:rFonts w:ascii="Arial" w:hAnsi="Arial" w:cs="Arial"/>
        </w:rPr>
        <w:t xml:space="preserve">their oral </w:t>
      </w:r>
      <w:r w:rsidRPr="00BC3650">
        <w:rPr>
          <w:rFonts w:ascii="Arial" w:hAnsi="Arial" w:cs="Arial"/>
        </w:rPr>
        <w:t xml:space="preserve">fluency and accuracy. </w:t>
      </w:r>
    </w:p>
    <w:p w:rsidR="0049690F" w:rsidRDefault="0049690F">
      <w:pPr>
        <w:rPr>
          <w:rFonts w:ascii="Arial" w:hAnsi="Arial" w:cs="Arial"/>
          <w:b/>
          <w:u w:val="single"/>
        </w:rPr>
      </w:pPr>
    </w:p>
    <w:p w:rsidR="0087712E" w:rsidRPr="00432634" w:rsidRDefault="0087712E">
      <w:pPr>
        <w:rPr>
          <w:rFonts w:ascii="Arial" w:hAnsi="Arial" w:cs="Arial"/>
          <w:b/>
        </w:rPr>
      </w:pPr>
      <w:r w:rsidRPr="00432634">
        <w:rPr>
          <w:rFonts w:ascii="Arial" w:hAnsi="Arial" w:cs="Arial"/>
          <w:b/>
        </w:rPr>
        <w:t>Module Aims</w:t>
      </w:r>
    </w:p>
    <w:p w:rsidR="0049690F" w:rsidRPr="005A07B1" w:rsidRDefault="0049690F" w:rsidP="0049690F">
      <w:pPr>
        <w:rPr>
          <w:rFonts w:ascii="Arial" w:hAnsi="Arial" w:cs="Arial"/>
        </w:rPr>
      </w:pPr>
      <w:r w:rsidRPr="00BC3650">
        <w:rPr>
          <w:rFonts w:ascii="Arial" w:hAnsi="Arial" w:cs="Arial"/>
        </w:rPr>
        <w:lastRenderedPageBreak/>
        <w:t>Students will learn, practice and apply grammar rules and concepts to create well-</w:t>
      </w:r>
      <w:r>
        <w:rPr>
          <w:rFonts w:ascii="Arial" w:hAnsi="Arial" w:cs="Arial"/>
        </w:rPr>
        <w:t>constructed</w:t>
      </w:r>
      <w:r w:rsidRPr="00BC3650">
        <w:rPr>
          <w:rFonts w:ascii="Arial" w:hAnsi="Arial" w:cs="Arial"/>
        </w:rPr>
        <w:t xml:space="preserve"> sentences, improve the flow of ideas</w:t>
      </w:r>
      <w:r>
        <w:rPr>
          <w:rFonts w:ascii="Arial" w:hAnsi="Arial" w:cs="Arial"/>
        </w:rPr>
        <w:t>,</w:t>
      </w:r>
      <w:r w:rsidRPr="00BC3650">
        <w:rPr>
          <w:rFonts w:ascii="Arial" w:hAnsi="Arial" w:cs="Arial"/>
        </w:rPr>
        <w:t xml:space="preserve"> and correct errors in their writing</w:t>
      </w:r>
      <w:r>
        <w:rPr>
          <w:rFonts w:ascii="Arial" w:hAnsi="Arial" w:cs="Arial"/>
        </w:rPr>
        <w:t xml:space="preserve"> and speaking</w:t>
      </w:r>
      <w:r w:rsidRPr="00BC3650">
        <w:rPr>
          <w:rFonts w:ascii="Arial" w:hAnsi="Arial" w:cs="Arial"/>
        </w:rPr>
        <w:t>.</w:t>
      </w:r>
    </w:p>
    <w:p w:rsidR="00BC3650" w:rsidRDefault="00BC3650" w:rsidP="00BC3650">
      <w:pPr>
        <w:rPr>
          <w:rFonts w:ascii="Arial" w:hAnsi="Arial" w:cs="Arial"/>
        </w:rPr>
      </w:pPr>
      <w:r w:rsidRPr="00BC3650">
        <w:rPr>
          <w:rFonts w:ascii="Arial" w:hAnsi="Arial" w:cs="Arial"/>
        </w:rPr>
        <w:t xml:space="preserve">Course work will focus on the complexities of the English verb system and verb forms, covering such topics as tense, voice, modals, gerunds, infinitives, and participles. </w:t>
      </w:r>
    </w:p>
    <w:p w:rsidR="0049690F" w:rsidRDefault="0049690F" w:rsidP="00BC3650">
      <w:pPr>
        <w:rPr>
          <w:rFonts w:ascii="Arial" w:hAnsi="Arial" w:cs="Arial"/>
        </w:rPr>
      </w:pPr>
    </w:p>
    <w:p w:rsidR="009F530E" w:rsidRPr="00432634" w:rsidRDefault="009F530E">
      <w:pPr>
        <w:rPr>
          <w:rFonts w:ascii="Arial" w:hAnsi="Arial" w:cs="Arial"/>
          <w:b/>
        </w:rPr>
      </w:pPr>
      <w:r w:rsidRPr="00432634">
        <w:rPr>
          <w:rFonts w:ascii="Arial" w:hAnsi="Arial" w:cs="Arial"/>
          <w:b/>
        </w:rPr>
        <w:t>Learning Outcomes</w:t>
      </w:r>
    </w:p>
    <w:p w:rsidR="009F530E" w:rsidRPr="009F530E" w:rsidRDefault="009F530E">
      <w:pPr>
        <w:rPr>
          <w:rFonts w:ascii="Arial" w:hAnsi="Arial" w:cs="Arial"/>
          <w:b/>
        </w:rPr>
      </w:pPr>
      <w:r>
        <w:rPr>
          <w:rFonts w:ascii="Arial" w:hAnsi="Arial" w:cs="Arial"/>
          <w:b/>
        </w:rPr>
        <w:t>On successful completion of this module, students will be able to:</w:t>
      </w:r>
    </w:p>
    <w:p w:rsidR="00BC3650" w:rsidRPr="002847E8" w:rsidRDefault="002847E8" w:rsidP="002847E8">
      <w:pPr>
        <w:rPr>
          <w:rFonts w:ascii="Arial" w:hAnsi="Arial" w:cs="Arial"/>
          <w:lang w:eastAsia="en-ZA"/>
        </w:rPr>
      </w:pPr>
      <w:r w:rsidRPr="002847E8">
        <w:rPr>
          <w:rFonts w:ascii="Arial" w:hAnsi="Arial" w:cs="Arial"/>
          <w:bCs/>
          <w:lang w:eastAsia="en-ZA"/>
        </w:rPr>
        <w:t>LO</w:t>
      </w:r>
      <w:r w:rsidR="00BC3650" w:rsidRPr="002847E8">
        <w:rPr>
          <w:rFonts w:ascii="Arial" w:hAnsi="Arial" w:cs="Arial"/>
          <w:bCs/>
          <w:lang w:eastAsia="en-ZA"/>
        </w:rPr>
        <w:t>1</w:t>
      </w:r>
      <w:r w:rsidRPr="002847E8">
        <w:rPr>
          <w:rFonts w:ascii="Arial" w:hAnsi="Arial" w:cs="Arial"/>
          <w:bCs/>
          <w:lang w:eastAsia="en-ZA"/>
        </w:rPr>
        <w:tab/>
      </w:r>
      <w:r w:rsidR="00FD3FA5">
        <w:rPr>
          <w:rFonts w:ascii="Arial" w:hAnsi="Arial" w:cs="Arial"/>
          <w:bCs/>
          <w:lang w:eastAsia="en-ZA"/>
        </w:rPr>
        <w:t>R</w:t>
      </w:r>
      <w:r w:rsidR="00BC3650" w:rsidRPr="002847E8">
        <w:rPr>
          <w:rFonts w:ascii="Arial" w:hAnsi="Arial" w:cs="Arial"/>
          <w:lang w:eastAsia="en-ZA"/>
        </w:rPr>
        <w:t>ecognize and be able to discuss grammatical ideas.</w:t>
      </w:r>
    </w:p>
    <w:p w:rsidR="00BC3650" w:rsidRPr="002847E8" w:rsidRDefault="002847E8" w:rsidP="002847E8">
      <w:pPr>
        <w:rPr>
          <w:rFonts w:ascii="Arial" w:hAnsi="Arial" w:cs="Arial"/>
          <w:lang w:eastAsia="en-ZA"/>
        </w:rPr>
      </w:pPr>
      <w:r>
        <w:rPr>
          <w:rFonts w:ascii="Arial" w:hAnsi="Arial" w:cs="Arial"/>
          <w:bCs/>
          <w:lang w:eastAsia="en-ZA"/>
        </w:rPr>
        <w:t>LO</w:t>
      </w:r>
      <w:r w:rsidR="00BC3650" w:rsidRPr="002847E8">
        <w:rPr>
          <w:rFonts w:ascii="Arial" w:hAnsi="Arial" w:cs="Arial"/>
          <w:bCs/>
          <w:lang w:eastAsia="en-ZA"/>
        </w:rPr>
        <w:t>2</w:t>
      </w:r>
      <w:r w:rsidR="00BC3650" w:rsidRPr="002847E8">
        <w:rPr>
          <w:rFonts w:ascii="Arial" w:hAnsi="Arial" w:cs="Arial"/>
          <w:lang w:eastAsia="en-ZA"/>
        </w:rPr>
        <w:t>     </w:t>
      </w:r>
      <w:r w:rsidR="00FD3FA5">
        <w:rPr>
          <w:rFonts w:ascii="Arial" w:hAnsi="Arial" w:cs="Arial"/>
          <w:lang w:eastAsia="en-ZA"/>
        </w:rPr>
        <w:t>L</w:t>
      </w:r>
      <w:r w:rsidR="00BC3650" w:rsidRPr="002847E8">
        <w:rPr>
          <w:rFonts w:ascii="Arial" w:hAnsi="Arial" w:cs="Arial"/>
          <w:lang w:eastAsia="en-ZA"/>
        </w:rPr>
        <w:t>earn grammatical terms.</w:t>
      </w:r>
    </w:p>
    <w:p w:rsidR="00BC3650" w:rsidRPr="002847E8" w:rsidRDefault="002847E8" w:rsidP="002847E8">
      <w:pPr>
        <w:rPr>
          <w:rFonts w:ascii="Arial" w:hAnsi="Arial" w:cs="Arial"/>
          <w:lang w:eastAsia="en-ZA"/>
        </w:rPr>
      </w:pPr>
      <w:r>
        <w:rPr>
          <w:rFonts w:ascii="Arial" w:hAnsi="Arial" w:cs="Arial"/>
          <w:bCs/>
          <w:lang w:eastAsia="en-ZA"/>
        </w:rPr>
        <w:t>LO</w:t>
      </w:r>
      <w:r w:rsidR="00BC3650" w:rsidRPr="002847E8">
        <w:rPr>
          <w:rFonts w:ascii="Arial" w:hAnsi="Arial" w:cs="Arial"/>
          <w:bCs/>
          <w:lang w:eastAsia="en-ZA"/>
        </w:rPr>
        <w:t>3</w:t>
      </w:r>
      <w:r>
        <w:rPr>
          <w:rFonts w:ascii="Arial" w:hAnsi="Arial" w:cs="Arial"/>
          <w:bCs/>
          <w:lang w:eastAsia="en-ZA"/>
        </w:rPr>
        <w:tab/>
      </w:r>
      <w:r w:rsidR="00FD3FA5">
        <w:rPr>
          <w:rFonts w:ascii="Arial" w:hAnsi="Arial" w:cs="Arial"/>
          <w:bCs/>
          <w:lang w:eastAsia="en-ZA"/>
        </w:rPr>
        <w:t>B</w:t>
      </w:r>
      <w:r w:rsidR="00BC3650" w:rsidRPr="002847E8">
        <w:rPr>
          <w:rFonts w:ascii="Arial" w:hAnsi="Arial" w:cs="Arial"/>
          <w:lang w:eastAsia="en-ZA"/>
        </w:rPr>
        <w:t>uild complex sentences more confidently</w:t>
      </w:r>
      <w:r w:rsidR="00FD3FA5">
        <w:rPr>
          <w:rFonts w:ascii="Arial" w:hAnsi="Arial" w:cs="Arial"/>
          <w:lang w:eastAsia="en-ZA"/>
        </w:rPr>
        <w:t xml:space="preserve"> and accurately</w:t>
      </w:r>
      <w:r w:rsidR="00BC3650" w:rsidRPr="002847E8">
        <w:rPr>
          <w:rFonts w:ascii="Arial" w:hAnsi="Arial" w:cs="Arial"/>
          <w:lang w:eastAsia="en-ZA"/>
        </w:rPr>
        <w:t>.</w:t>
      </w:r>
    </w:p>
    <w:p w:rsidR="00FD3FA5" w:rsidRDefault="002847E8" w:rsidP="002847E8">
      <w:pPr>
        <w:rPr>
          <w:rFonts w:ascii="Arial" w:hAnsi="Arial" w:cs="Arial"/>
          <w:bCs/>
          <w:lang w:eastAsia="en-ZA"/>
        </w:rPr>
      </w:pPr>
      <w:r>
        <w:rPr>
          <w:rFonts w:ascii="Arial" w:hAnsi="Arial" w:cs="Arial"/>
          <w:bCs/>
          <w:lang w:eastAsia="en-ZA"/>
        </w:rPr>
        <w:t>LO4</w:t>
      </w:r>
      <w:r>
        <w:rPr>
          <w:rFonts w:ascii="Arial" w:hAnsi="Arial" w:cs="Arial"/>
          <w:bCs/>
          <w:lang w:eastAsia="en-ZA"/>
        </w:rPr>
        <w:tab/>
      </w:r>
      <w:r w:rsidR="00FD3FA5">
        <w:rPr>
          <w:rFonts w:ascii="Arial" w:hAnsi="Arial" w:cs="Arial"/>
          <w:bCs/>
          <w:lang w:eastAsia="en-ZA"/>
        </w:rPr>
        <w:t>Use verb forms effectively</w:t>
      </w:r>
    </w:p>
    <w:p w:rsidR="00BC3650" w:rsidRPr="002847E8" w:rsidRDefault="00FD3FA5" w:rsidP="002847E8">
      <w:pPr>
        <w:rPr>
          <w:rFonts w:ascii="Arial" w:hAnsi="Arial" w:cs="Arial"/>
          <w:lang w:eastAsia="en-ZA"/>
        </w:rPr>
      </w:pPr>
      <w:r>
        <w:rPr>
          <w:rFonts w:ascii="Arial" w:hAnsi="Arial" w:cs="Arial"/>
          <w:bCs/>
          <w:lang w:eastAsia="en-ZA"/>
        </w:rPr>
        <w:t>LO5</w:t>
      </w:r>
      <w:r>
        <w:rPr>
          <w:rFonts w:ascii="Arial" w:hAnsi="Arial" w:cs="Arial"/>
          <w:bCs/>
          <w:lang w:eastAsia="en-ZA"/>
        </w:rPr>
        <w:tab/>
        <w:t>S</w:t>
      </w:r>
      <w:r w:rsidR="00BC3650" w:rsidRPr="002847E8">
        <w:rPr>
          <w:rFonts w:ascii="Arial" w:hAnsi="Arial" w:cs="Arial"/>
          <w:lang w:eastAsia="en-ZA"/>
        </w:rPr>
        <w:t>peak and write more idiomatically.</w:t>
      </w:r>
    </w:p>
    <w:p w:rsidR="00BC3650" w:rsidRDefault="002847E8" w:rsidP="002847E8">
      <w:pPr>
        <w:rPr>
          <w:rFonts w:ascii="Arial" w:hAnsi="Arial" w:cs="Arial"/>
          <w:lang w:eastAsia="en-ZA"/>
        </w:rPr>
      </w:pPr>
      <w:r>
        <w:rPr>
          <w:rFonts w:ascii="Arial" w:hAnsi="Arial" w:cs="Arial"/>
          <w:bCs/>
          <w:lang w:eastAsia="en-ZA"/>
        </w:rPr>
        <w:t>LO</w:t>
      </w:r>
      <w:r w:rsidR="00FD3FA5">
        <w:rPr>
          <w:rFonts w:ascii="Arial" w:hAnsi="Arial" w:cs="Arial"/>
          <w:bCs/>
          <w:lang w:eastAsia="en-ZA"/>
        </w:rPr>
        <w:t>6</w:t>
      </w:r>
      <w:r>
        <w:rPr>
          <w:rFonts w:ascii="Arial" w:hAnsi="Arial" w:cs="Arial"/>
          <w:bCs/>
          <w:lang w:eastAsia="en-ZA"/>
        </w:rPr>
        <w:tab/>
      </w:r>
      <w:r w:rsidR="00FD3FA5">
        <w:rPr>
          <w:rFonts w:ascii="Arial" w:hAnsi="Arial" w:cs="Arial"/>
          <w:bCs/>
          <w:lang w:eastAsia="en-ZA"/>
        </w:rPr>
        <w:t xml:space="preserve">Show an understanding of </w:t>
      </w:r>
      <w:r w:rsidR="00BC3650" w:rsidRPr="002847E8">
        <w:rPr>
          <w:rFonts w:ascii="Arial" w:hAnsi="Arial" w:cs="Arial"/>
          <w:lang w:eastAsia="en-ZA"/>
        </w:rPr>
        <w:t>etymology and word formation.</w:t>
      </w:r>
    </w:p>
    <w:p w:rsidR="00FD3FA5" w:rsidRPr="002847E8" w:rsidRDefault="00FD3FA5" w:rsidP="002847E8">
      <w:pPr>
        <w:rPr>
          <w:rFonts w:ascii="Arial" w:hAnsi="Arial" w:cs="Arial"/>
          <w:lang w:eastAsia="en-ZA"/>
        </w:rPr>
      </w:pPr>
      <w:r>
        <w:rPr>
          <w:rFonts w:ascii="Arial" w:hAnsi="Arial" w:cs="Arial"/>
          <w:lang w:eastAsia="en-ZA"/>
        </w:rPr>
        <w:t>LO7</w:t>
      </w:r>
      <w:r>
        <w:rPr>
          <w:rFonts w:ascii="Arial" w:hAnsi="Arial" w:cs="Arial"/>
          <w:lang w:eastAsia="en-ZA"/>
        </w:rPr>
        <w:tab/>
        <w:t xml:space="preserve">Conduct effective error analysis of </w:t>
      </w:r>
      <w:proofErr w:type="gramStart"/>
      <w:r>
        <w:rPr>
          <w:rFonts w:ascii="Arial" w:hAnsi="Arial" w:cs="Arial"/>
          <w:lang w:eastAsia="en-ZA"/>
        </w:rPr>
        <w:t>their own</w:t>
      </w:r>
      <w:proofErr w:type="gramEnd"/>
      <w:r>
        <w:rPr>
          <w:rFonts w:ascii="Arial" w:hAnsi="Arial" w:cs="Arial"/>
          <w:lang w:eastAsia="en-ZA"/>
        </w:rPr>
        <w:t xml:space="preserve"> use of language.</w:t>
      </w:r>
    </w:p>
    <w:p w:rsidR="00A42223" w:rsidRPr="002847E8" w:rsidRDefault="00A42223" w:rsidP="002847E8">
      <w:pPr>
        <w:rPr>
          <w:rFonts w:ascii="Arial" w:hAnsi="Arial" w:cs="Arial"/>
        </w:rPr>
      </w:pPr>
    </w:p>
    <w:p w:rsidR="008C224B" w:rsidRPr="00432634" w:rsidRDefault="008C224B" w:rsidP="00CC0F72">
      <w:pPr>
        <w:ind w:left="720" w:hanging="720"/>
        <w:rPr>
          <w:rFonts w:ascii="Arial" w:hAnsi="Arial" w:cs="Arial"/>
          <w:b/>
        </w:rPr>
      </w:pPr>
      <w:r w:rsidRPr="00432634">
        <w:rPr>
          <w:rFonts w:ascii="Arial" w:hAnsi="Arial" w:cs="Arial"/>
          <w:b/>
        </w:rPr>
        <w:t>Assessment Strategy</w:t>
      </w:r>
    </w:p>
    <w:p w:rsidR="008C224B" w:rsidRDefault="008C224B" w:rsidP="00CC0F72">
      <w:pPr>
        <w:ind w:left="720" w:hanging="720"/>
        <w:rPr>
          <w:rFonts w:ascii="Arial" w:hAnsi="Arial" w:cs="Arial"/>
          <w:b/>
        </w:rPr>
      </w:pPr>
    </w:p>
    <w:p w:rsidR="008C224B" w:rsidRDefault="008C224B" w:rsidP="00CC0F72">
      <w:pPr>
        <w:ind w:left="720" w:hanging="720"/>
        <w:rPr>
          <w:rFonts w:ascii="Arial" w:hAnsi="Arial" w:cs="Arial"/>
          <w:b/>
        </w:rPr>
      </w:pPr>
      <w:r>
        <w:rPr>
          <w:rFonts w:ascii="Arial" w:hAnsi="Arial" w:cs="Arial"/>
          <w:b/>
        </w:rPr>
        <w:t>Formative assessment</w:t>
      </w:r>
    </w:p>
    <w:p w:rsidR="008C224B" w:rsidRDefault="008C224B" w:rsidP="00A42223">
      <w:pPr>
        <w:ind w:left="720"/>
        <w:rPr>
          <w:rFonts w:ascii="Arial" w:hAnsi="Arial" w:cs="Arial"/>
        </w:rPr>
      </w:pPr>
      <w:r>
        <w:rPr>
          <w:rFonts w:ascii="Arial" w:hAnsi="Arial" w:cs="Arial"/>
        </w:rPr>
        <w:t xml:space="preserve">Formative assessment will take place on an ongoing basis throughout the course. Students will be expected to </w:t>
      </w:r>
      <w:r w:rsidR="00BC117F">
        <w:rPr>
          <w:rFonts w:ascii="Arial" w:hAnsi="Arial" w:cs="Arial"/>
        </w:rPr>
        <w:t>provide feedback of their own as well as each other’s accuracy of language in the classroom. Feedback will also be provided by the teacher on an ongoing basis, with encouragement for self-correction.</w:t>
      </w:r>
    </w:p>
    <w:p w:rsidR="008C224B" w:rsidRDefault="008C224B" w:rsidP="008C224B">
      <w:pPr>
        <w:rPr>
          <w:rFonts w:ascii="Arial" w:hAnsi="Arial" w:cs="Arial"/>
        </w:rPr>
      </w:pPr>
    </w:p>
    <w:p w:rsidR="008C224B" w:rsidRDefault="008C224B" w:rsidP="008C224B">
      <w:pPr>
        <w:rPr>
          <w:rFonts w:ascii="Arial" w:hAnsi="Arial" w:cs="Arial"/>
          <w:b/>
        </w:rPr>
      </w:pPr>
      <w:r>
        <w:rPr>
          <w:rFonts w:ascii="Arial" w:hAnsi="Arial" w:cs="Arial"/>
          <w:b/>
        </w:rPr>
        <w:t>Summative assessment</w:t>
      </w:r>
    </w:p>
    <w:p w:rsidR="009E3C70" w:rsidRPr="009E3C70" w:rsidRDefault="009344B2" w:rsidP="00BC117F">
      <w:pPr>
        <w:ind w:left="720"/>
        <w:rPr>
          <w:rFonts w:ascii="Arial" w:hAnsi="Arial" w:cs="Arial"/>
        </w:rPr>
      </w:pPr>
      <w:r>
        <w:rPr>
          <w:rFonts w:ascii="Arial" w:hAnsi="Arial" w:cs="Arial"/>
        </w:rPr>
        <w:t xml:space="preserve">Grades will be provided </w:t>
      </w:r>
      <w:r w:rsidR="00036A68">
        <w:rPr>
          <w:rFonts w:ascii="Arial" w:hAnsi="Arial" w:cs="Arial"/>
        </w:rPr>
        <w:t xml:space="preserve">for </w:t>
      </w:r>
      <w:r w:rsidR="00BC117F">
        <w:rPr>
          <w:rFonts w:ascii="Arial" w:hAnsi="Arial" w:cs="Arial"/>
        </w:rPr>
        <w:t>grammar quizzes and exams.</w:t>
      </w:r>
      <w:r w:rsidR="00BC117F" w:rsidRPr="009E3C70">
        <w:rPr>
          <w:rFonts w:ascii="Arial" w:hAnsi="Arial" w:cs="Arial"/>
        </w:rPr>
        <w:t xml:space="preserve"> </w:t>
      </w:r>
    </w:p>
    <w:p w:rsidR="00CC0F72" w:rsidRDefault="00CC0F72">
      <w:pPr>
        <w:rPr>
          <w:rFonts w:ascii="Arial" w:hAnsi="Arial" w:cs="Arial"/>
        </w:rPr>
      </w:pPr>
    </w:p>
    <w:p w:rsidR="00102229" w:rsidRDefault="00102229" w:rsidP="00CA6938">
      <w:pPr>
        <w:rPr>
          <w:rFonts w:ascii="Arial" w:hAnsi="Arial" w:cs="Arial"/>
          <w:b/>
          <w:u w:val="single"/>
        </w:rPr>
      </w:pPr>
    </w:p>
    <w:p w:rsidR="00CA6938" w:rsidRDefault="00102229" w:rsidP="00CA6938">
      <w:pPr>
        <w:rPr>
          <w:rFonts w:ascii="Arial" w:hAnsi="Arial" w:cs="Arial"/>
        </w:rPr>
      </w:pPr>
      <w:r>
        <w:rPr>
          <w:rFonts w:ascii="Arial" w:hAnsi="Arial" w:cs="Arial"/>
          <w:b/>
          <w:u w:val="single"/>
        </w:rPr>
        <w:t xml:space="preserve">B. </w:t>
      </w:r>
      <w:r w:rsidR="00CA6938">
        <w:rPr>
          <w:rFonts w:ascii="Arial" w:hAnsi="Arial" w:cs="Arial"/>
          <w:b/>
          <w:u w:val="single"/>
        </w:rPr>
        <w:t xml:space="preserve">Module Title - </w:t>
      </w:r>
      <w:r w:rsidR="00CA6938" w:rsidRPr="00881512">
        <w:rPr>
          <w:rFonts w:ascii="Arial" w:hAnsi="Arial" w:cs="Arial"/>
          <w:b/>
          <w:u w:val="single"/>
        </w:rPr>
        <w:t>A</w:t>
      </w:r>
      <w:r w:rsidR="00CA6938">
        <w:rPr>
          <w:rFonts w:ascii="Arial" w:hAnsi="Arial" w:cs="Arial"/>
          <w:b/>
          <w:u w:val="single"/>
        </w:rPr>
        <w:t>cademic Reading</w:t>
      </w:r>
    </w:p>
    <w:p w:rsidR="00CA6938" w:rsidRDefault="00CA6938" w:rsidP="00CA6938">
      <w:pPr>
        <w:rPr>
          <w:rFonts w:ascii="Arial" w:hAnsi="Arial" w:cs="Arial"/>
        </w:rPr>
      </w:pPr>
    </w:p>
    <w:p w:rsidR="00CA6938" w:rsidRPr="00432634" w:rsidRDefault="00CA6938" w:rsidP="00CA6938">
      <w:pPr>
        <w:rPr>
          <w:rFonts w:ascii="Arial" w:hAnsi="Arial" w:cs="Arial"/>
          <w:b/>
        </w:rPr>
      </w:pPr>
      <w:r w:rsidRPr="00432634">
        <w:rPr>
          <w:rFonts w:ascii="Arial" w:hAnsi="Arial" w:cs="Arial"/>
          <w:b/>
        </w:rPr>
        <w:t>Module Summary</w:t>
      </w:r>
    </w:p>
    <w:p w:rsidR="00CA6938" w:rsidRPr="00E30004" w:rsidRDefault="00CA6938" w:rsidP="00CA6938">
      <w:pPr>
        <w:rPr>
          <w:rFonts w:ascii="Arial" w:hAnsi="Arial" w:cs="Arial"/>
        </w:rPr>
      </w:pPr>
      <w:r w:rsidRPr="00E30004">
        <w:rPr>
          <w:rFonts w:ascii="Arial" w:hAnsi="Arial" w:cs="Arial"/>
        </w:rPr>
        <w:lastRenderedPageBreak/>
        <w:t xml:space="preserve">In this course, students will develop the </w:t>
      </w:r>
      <w:r>
        <w:rPr>
          <w:rFonts w:ascii="Arial" w:hAnsi="Arial" w:cs="Arial"/>
        </w:rPr>
        <w:t>reading</w:t>
      </w:r>
      <w:r w:rsidRPr="00E30004">
        <w:rPr>
          <w:rFonts w:ascii="Arial" w:hAnsi="Arial" w:cs="Arial"/>
        </w:rPr>
        <w:t xml:space="preserve"> skills needed to succeed at a</w:t>
      </w:r>
      <w:r>
        <w:rPr>
          <w:rFonts w:ascii="Arial" w:hAnsi="Arial" w:cs="Arial"/>
        </w:rPr>
        <w:t>n English language</w:t>
      </w:r>
      <w:r w:rsidRPr="00E30004">
        <w:rPr>
          <w:rFonts w:ascii="Arial" w:hAnsi="Arial" w:cs="Arial"/>
        </w:rPr>
        <w:t xml:space="preserve"> college or university. </w:t>
      </w:r>
    </w:p>
    <w:p w:rsidR="00CA6938" w:rsidRDefault="00CA6938" w:rsidP="00CA6938">
      <w:pPr>
        <w:rPr>
          <w:rFonts w:ascii="Arial" w:hAnsi="Arial" w:cs="Arial"/>
          <w:b/>
          <w:u w:val="single"/>
        </w:rPr>
      </w:pPr>
    </w:p>
    <w:p w:rsidR="00CA6938" w:rsidRPr="00432634" w:rsidRDefault="00CA6938" w:rsidP="00CA6938">
      <w:pPr>
        <w:rPr>
          <w:rFonts w:ascii="Arial" w:hAnsi="Arial" w:cs="Arial"/>
          <w:b/>
        </w:rPr>
      </w:pPr>
      <w:r w:rsidRPr="00432634">
        <w:rPr>
          <w:rFonts w:ascii="Arial" w:hAnsi="Arial" w:cs="Arial"/>
          <w:b/>
        </w:rPr>
        <w:t>Module Aims</w:t>
      </w:r>
    </w:p>
    <w:p w:rsidR="00CA6938" w:rsidRDefault="00CA6938" w:rsidP="00CA6938">
      <w:pPr>
        <w:rPr>
          <w:rFonts w:ascii="Arial" w:hAnsi="Arial" w:cs="Arial"/>
        </w:rPr>
      </w:pPr>
      <w:r w:rsidRPr="00196CB3">
        <w:rPr>
          <w:rFonts w:ascii="Arial" w:hAnsi="Arial" w:cs="Arial"/>
        </w:rPr>
        <w:t xml:space="preserve">In </w:t>
      </w:r>
      <w:r>
        <w:rPr>
          <w:rFonts w:ascii="Arial" w:hAnsi="Arial" w:cs="Arial"/>
        </w:rPr>
        <w:t xml:space="preserve">this course </w:t>
      </w:r>
      <w:r w:rsidRPr="00196CB3">
        <w:rPr>
          <w:rFonts w:ascii="Arial" w:hAnsi="Arial" w:cs="Arial"/>
        </w:rPr>
        <w:t>students will develop proficiency in comprehending and interpreting a variety of college level reading materials.</w:t>
      </w:r>
    </w:p>
    <w:p w:rsidR="00CA6938" w:rsidRDefault="00CA6938" w:rsidP="00CA6938">
      <w:pPr>
        <w:rPr>
          <w:rStyle w:val="apple-converted-space"/>
          <w:rFonts w:ascii="Arial" w:hAnsi="Arial" w:cs="Arial"/>
          <w:color w:val="000000"/>
          <w:shd w:val="clear" w:color="auto" w:fill="FFFFFF"/>
        </w:rPr>
      </w:pPr>
      <w:r>
        <w:rPr>
          <w:rFonts w:ascii="Arial" w:hAnsi="Arial" w:cs="Arial"/>
          <w:color w:val="000000"/>
          <w:shd w:val="clear" w:color="auto" w:fill="FFFFFF"/>
        </w:rPr>
        <w:t>Firstly, the course focuses on improving</w:t>
      </w:r>
      <w:r>
        <w:rPr>
          <w:rStyle w:val="apple-converted-space"/>
          <w:rFonts w:ascii="Arial" w:hAnsi="Arial" w:cs="Arial"/>
          <w:color w:val="000000"/>
          <w:shd w:val="clear" w:color="auto" w:fill="FFFFFF"/>
        </w:rPr>
        <w:t> </w:t>
      </w:r>
      <w:r w:rsidRPr="00196CB3">
        <w:rPr>
          <w:rFonts w:ascii="Arial" w:hAnsi="Arial" w:cs="Arial"/>
          <w:bCs/>
          <w:color w:val="000000"/>
          <w:shd w:val="clear" w:color="auto" w:fill="FFFFFF"/>
        </w:rPr>
        <w:t xml:space="preserve">reading </w:t>
      </w:r>
      <w:r>
        <w:rPr>
          <w:rFonts w:ascii="Arial" w:hAnsi="Arial" w:cs="Arial"/>
          <w:bCs/>
          <w:color w:val="000000"/>
          <w:shd w:val="clear" w:color="auto" w:fill="FFFFFF"/>
        </w:rPr>
        <w:t xml:space="preserve">speed </w:t>
      </w:r>
      <w:r>
        <w:rPr>
          <w:rFonts w:ascii="Arial" w:hAnsi="Arial" w:cs="Arial"/>
          <w:color w:val="000000"/>
          <w:shd w:val="clear" w:color="auto" w:fill="FFFFFF"/>
        </w:rPr>
        <w:t>and</w:t>
      </w:r>
      <w:r>
        <w:rPr>
          <w:rStyle w:val="apple-converted-space"/>
          <w:rFonts w:ascii="Arial" w:hAnsi="Arial" w:cs="Arial"/>
          <w:b/>
          <w:bCs/>
          <w:color w:val="000000"/>
          <w:shd w:val="clear" w:color="auto" w:fill="FFFFFF"/>
        </w:rPr>
        <w:t> </w:t>
      </w:r>
      <w:r w:rsidRPr="00196CB3">
        <w:rPr>
          <w:rFonts w:ascii="Arial" w:hAnsi="Arial" w:cs="Arial"/>
          <w:bCs/>
          <w:color w:val="000000"/>
          <w:shd w:val="clear" w:color="auto" w:fill="FFFFFF"/>
        </w:rPr>
        <w:t xml:space="preserve">comprehension </w:t>
      </w:r>
      <w:r>
        <w:rPr>
          <w:rFonts w:ascii="Arial" w:hAnsi="Arial" w:cs="Arial"/>
          <w:bCs/>
          <w:color w:val="000000"/>
          <w:shd w:val="clear" w:color="auto" w:fill="FFFFFF"/>
        </w:rPr>
        <w:t>levels</w:t>
      </w:r>
      <w:r>
        <w:rPr>
          <w:rFonts w:ascii="Arial" w:hAnsi="Arial" w:cs="Arial"/>
          <w:color w:val="000000"/>
          <w:shd w:val="clear" w:color="auto" w:fill="FFFFFF"/>
        </w:rPr>
        <w:t>. Students will develop these areas by acquiring fundamental reading strategies, broadening vocabulary and participating in discussions on the contents of the readings.</w:t>
      </w:r>
      <w:r>
        <w:rPr>
          <w:rStyle w:val="apple-converted-space"/>
          <w:rFonts w:ascii="Arial" w:hAnsi="Arial" w:cs="Arial"/>
          <w:color w:val="000000"/>
          <w:shd w:val="clear" w:color="auto" w:fill="FFFFFF"/>
        </w:rPr>
        <w:t> </w:t>
      </w:r>
    </w:p>
    <w:p w:rsidR="00CA6938" w:rsidRDefault="00CA6938" w:rsidP="00CA6938">
      <w:pPr>
        <w:rPr>
          <w:rFonts w:ascii="Arial" w:hAnsi="Arial" w:cs="Arial"/>
          <w:color w:val="000000"/>
          <w:shd w:val="clear" w:color="auto" w:fill="FFFFFF"/>
        </w:rPr>
      </w:pPr>
      <w:r>
        <w:rPr>
          <w:rStyle w:val="apple-converted-space"/>
          <w:rFonts w:ascii="Arial" w:hAnsi="Arial" w:cs="Arial"/>
          <w:color w:val="000000"/>
          <w:shd w:val="clear" w:color="auto" w:fill="FFFFFF"/>
        </w:rPr>
        <w:t xml:space="preserve">Secondly, </w:t>
      </w:r>
      <w:r>
        <w:rPr>
          <w:rFonts w:ascii="Arial" w:hAnsi="Arial" w:cs="Arial"/>
          <w:color w:val="000000"/>
          <w:shd w:val="clear" w:color="auto" w:fill="FFFFFF"/>
        </w:rPr>
        <w:t>the course focuses on strategic reading. Emphasis is placed on mastering</w:t>
      </w:r>
      <w:r>
        <w:rPr>
          <w:rStyle w:val="apple-converted-space"/>
          <w:rFonts w:ascii="Arial" w:hAnsi="Arial" w:cs="Arial"/>
          <w:color w:val="000000"/>
          <w:shd w:val="clear" w:color="auto" w:fill="FFFFFF"/>
        </w:rPr>
        <w:t> </w:t>
      </w:r>
      <w:r w:rsidRPr="00196CB3">
        <w:rPr>
          <w:rFonts w:ascii="Arial" w:hAnsi="Arial" w:cs="Arial"/>
          <w:bCs/>
          <w:color w:val="000000"/>
          <w:shd w:val="clear" w:color="auto" w:fill="FFFFFF"/>
        </w:rPr>
        <w:t>strategic reading skills</w:t>
      </w:r>
      <w:r>
        <w:rPr>
          <w:rStyle w:val="apple-converted-space"/>
          <w:rFonts w:ascii="Arial" w:hAnsi="Arial" w:cs="Arial"/>
          <w:color w:val="000000"/>
          <w:shd w:val="clear" w:color="auto" w:fill="FFFFFF"/>
        </w:rPr>
        <w:t> </w:t>
      </w:r>
      <w:r>
        <w:rPr>
          <w:rFonts w:ascii="Arial" w:hAnsi="Arial" w:cs="Arial"/>
          <w:color w:val="000000"/>
          <w:shd w:val="clear" w:color="auto" w:fill="FFFFFF"/>
        </w:rPr>
        <w:t>to enable students to acquire desired information from large amounts of text efficiently.</w:t>
      </w:r>
    </w:p>
    <w:p w:rsidR="00CA6938" w:rsidRPr="00196CB3" w:rsidRDefault="00CA6938" w:rsidP="00CA6938">
      <w:pPr>
        <w:rPr>
          <w:rFonts w:ascii="Arial" w:hAnsi="Arial" w:cs="Arial"/>
        </w:rPr>
      </w:pPr>
      <w:r>
        <w:rPr>
          <w:rFonts w:ascii="Arial" w:hAnsi="Arial" w:cs="Arial"/>
          <w:color w:val="000000"/>
          <w:shd w:val="clear" w:color="auto" w:fill="FFFFFF"/>
        </w:rPr>
        <w:t>Finally, this course focuses on critical reading. Students will be given training and experience using</w:t>
      </w:r>
      <w:r>
        <w:rPr>
          <w:rStyle w:val="apple-converted-space"/>
          <w:rFonts w:ascii="Arial" w:hAnsi="Arial" w:cs="Arial"/>
          <w:color w:val="000000"/>
          <w:shd w:val="clear" w:color="auto" w:fill="FFFFFF"/>
        </w:rPr>
        <w:t> </w:t>
      </w:r>
      <w:r w:rsidRPr="00196CB3">
        <w:rPr>
          <w:rFonts w:ascii="Arial" w:hAnsi="Arial" w:cs="Arial"/>
          <w:bCs/>
          <w:color w:val="000000"/>
          <w:shd w:val="clear" w:color="auto" w:fill="FFFFFF"/>
        </w:rPr>
        <w:t>critical thinking</w:t>
      </w:r>
      <w:r>
        <w:rPr>
          <w:rFonts w:ascii="Arial" w:hAnsi="Arial" w:cs="Arial"/>
          <w:b/>
          <w:bCs/>
          <w:color w:val="000000"/>
          <w:shd w:val="clear" w:color="auto" w:fill="FFFFFF"/>
        </w:rPr>
        <w:t xml:space="preserve"> </w:t>
      </w:r>
      <w:r w:rsidRPr="00196CB3">
        <w:rPr>
          <w:rFonts w:ascii="Arial" w:hAnsi="Arial" w:cs="Arial"/>
          <w:bCs/>
          <w:color w:val="000000"/>
          <w:shd w:val="clear" w:color="auto" w:fill="FFFFFF"/>
        </w:rPr>
        <w:t>skills</w:t>
      </w:r>
      <w:r>
        <w:rPr>
          <w:rStyle w:val="apple-converted-space"/>
          <w:rFonts w:ascii="Arial" w:hAnsi="Arial" w:cs="Arial"/>
          <w:color w:val="000000"/>
          <w:shd w:val="clear" w:color="auto" w:fill="FFFFFF"/>
        </w:rPr>
        <w:t> </w:t>
      </w:r>
      <w:r>
        <w:rPr>
          <w:rFonts w:ascii="Arial" w:hAnsi="Arial" w:cs="Arial"/>
          <w:color w:val="000000"/>
          <w:shd w:val="clear" w:color="auto" w:fill="FFFFFF"/>
        </w:rPr>
        <w:t>to</w:t>
      </w:r>
      <w:r>
        <w:rPr>
          <w:rStyle w:val="apple-converted-space"/>
          <w:rFonts w:ascii="Arial" w:hAnsi="Arial" w:cs="Arial"/>
          <w:b/>
          <w:bCs/>
          <w:color w:val="000000"/>
          <w:shd w:val="clear" w:color="auto" w:fill="FFFFFF"/>
        </w:rPr>
        <w:t> </w:t>
      </w:r>
      <w:r w:rsidRPr="00196CB3">
        <w:rPr>
          <w:rFonts w:ascii="Arial" w:hAnsi="Arial" w:cs="Arial"/>
          <w:bCs/>
          <w:color w:val="000000"/>
          <w:shd w:val="clear" w:color="auto" w:fill="FFFFFF"/>
        </w:rPr>
        <w:t>analy</w:t>
      </w:r>
      <w:r>
        <w:rPr>
          <w:rFonts w:ascii="Arial" w:hAnsi="Arial" w:cs="Arial"/>
          <w:bCs/>
          <w:color w:val="000000"/>
          <w:shd w:val="clear" w:color="auto" w:fill="FFFFFF"/>
        </w:rPr>
        <w:t>s</w:t>
      </w:r>
      <w:r w:rsidRPr="00196CB3">
        <w:rPr>
          <w:rFonts w:ascii="Arial" w:hAnsi="Arial" w:cs="Arial"/>
          <w:bCs/>
          <w:color w:val="000000"/>
          <w:shd w:val="clear" w:color="auto" w:fill="FFFFFF"/>
        </w:rPr>
        <w:t>e, synthesize</w:t>
      </w:r>
      <w:r w:rsidRPr="00196CB3">
        <w:rPr>
          <w:rStyle w:val="apple-converted-space"/>
          <w:rFonts w:ascii="Arial" w:hAnsi="Arial" w:cs="Arial"/>
          <w:bCs/>
          <w:color w:val="000000"/>
          <w:shd w:val="clear" w:color="auto" w:fill="FFFFFF"/>
        </w:rPr>
        <w:t> </w:t>
      </w:r>
      <w:r w:rsidRPr="00196CB3">
        <w:rPr>
          <w:rFonts w:ascii="Arial" w:hAnsi="Arial" w:cs="Arial"/>
          <w:color w:val="000000"/>
          <w:shd w:val="clear" w:color="auto" w:fill="FFFFFF"/>
        </w:rPr>
        <w:t>and</w:t>
      </w:r>
      <w:r>
        <w:rPr>
          <w:rFonts w:ascii="Arial" w:hAnsi="Arial" w:cs="Arial"/>
          <w:color w:val="000000"/>
          <w:shd w:val="clear" w:color="auto" w:fill="FFFFFF"/>
        </w:rPr>
        <w:t xml:space="preserve"> </w:t>
      </w:r>
      <w:r w:rsidRPr="00196CB3">
        <w:rPr>
          <w:rFonts w:ascii="Arial" w:hAnsi="Arial" w:cs="Arial"/>
          <w:bCs/>
          <w:color w:val="000000"/>
          <w:shd w:val="clear" w:color="auto" w:fill="FFFFFF"/>
        </w:rPr>
        <w:t>evaluate</w:t>
      </w:r>
      <w:r>
        <w:rPr>
          <w:rStyle w:val="apple-converted-space"/>
          <w:rFonts w:ascii="Arial" w:hAnsi="Arial" w:cs="Arial"/>
          <w:b/>
          <w:bCs/>
          <w:color w:val="000000"/>
          <w:shd w:val="clear" w:color="auto" w:fill="FFFFFF"/>
        </w:rPr>
        <w:t> </w:t>
      </w:r>
      <w:r w:rsidRPr="00196CB3">
        <w:rPr>
          <w:rStyle w:val="apple-converted-space"/>
          <w:rFonts w:ascii="Arial" w:hAnsi="Arial" w:cs="Arial"/>
          <w:bCs/>
          <w:color w:val="000000"/>
          <w:shd w:val="clear" w:color="auto" w:fill="FFFFFF"/>
        </w:rPr>
        <w:t>academic</w:t>
      </w:r>
      <w:r>
        <w:rPr>
          <w:rStyle w:val="apple-converted-space"/>
          <w:rFonts w:ascii="Arial" w:hAnsi="Arial" w:cs="Arial"/>
          <w:b/>
          <w:bCs/>
          <w:color w:val="000000"/>
          <w:shd w:val="clear" w:color="auto" w:fill="FFFFFF"/>
        </w:rPr>
        <w:t xml:space="preserve"> </w:t>
      </w:r>
      <w:r>
        <w:rPr>
          <w:rFonts w:ascii="Arial" w:hAnsi="Arial" w:cs="Arial"/>
          <w:color w:val="000000"/>
          <w:shd w:val="clear" w:color="auto" w:fill="FFFFFF"/>
        </w:rPr>
        <w:t>articles. Students are to use the contents of the readings to help shape their opinions on the topics of the reading and to engage in academic discussions.</w:t>
      </w:r>
    </w:p>
    <w:p w:rsidR="00CA6938" w:rsidRDefault="00CA6938" w:rsidP="00CA6938">
      <w:pPr>
        <w:rPr>
          <w:rFonts w:ascii="Arial" w:hAnsi="Arial" w:cs="Arial"/>
          <w:b/>
          <w:u w:val="single"/>
        </w:rPr>
      </w:pPr>
    </w:p>
    <w:p w:rsidR="00CA6938" w:rsidRPr="00432634" w:rsidRDefault="00CA6938" w:rsidP="00CA6938">
      <w:pPr>
        <w:rPr>
          <w:rFonts w:ascii="Arial" w:hAnsi="Arial" w:cs="Arial"/>
          <w:b/>
        </w:rPr>
      </w:pPr>
      <w:r w:rsidRPr="00432634">
        <w:rPr>
          <w:rFonts w:ascii="Arial" w:hAnsi="Arial" w:cs="Arial"/>
          <w:b/>
        </w:rPr>
        <w:t>Learning Outcomes</w:t>
      </w:r>
    </w:p>
    <w:p w:rsidR="00CA6938" w:rsidRPr="009F530E" w:rsidRDefault="00CA6938" w:rsidP="00CA6938">
      <w:pPr>
        <w:rPr>
          <w:rFonts w:ascii="Arial" w:hAnsi="Arial" w:cs="Arial"/>
          <w:b/>
        </w:rPr>
      </w:pPr>
      <w:r>
        <w:rPr>
          <w:rFonts w:ascii="Arial" w:hAnsi="Arial" w:cs="Arial"/>
          <w:b/>
        </w:rPr>
        <w:t>On successful completion of this module, students will be able to:</w:t>
      </w:r>
    </w:p>
    <w:p w:rsidR="00CA6938" w:rsidRPr="004707A4" w:rsidRDefault="00CA6938" w:rsidP="00CA6938">
      <w:pPr>
        <w:ind w:left="720" w:hanging="720"/>
        <w:rPr>
          <w:rFonts w:ascii="Arial" w:hAnsi="Arial" w:cs="Arial"/>
        </w:rPr>
      </w:pPr>
      <w:r>
        <w:rPr>
          <w:rFonts w:ascii="Arial" w:hAnsi="Arial" w:cs="Arial"/>
        </w:rPr>
        <w:t>LO1</w:t>
      </w:r>
      <w:r>
        <w:rPr>
          <w:rFonts w:ascii="Arial" w:hAnsi="Arial" w:cs="Arial"/>
        </w:rPr>
        <w:tab/>
      </w:r>
      <w:r w:rsidRPr="004707A4">
        <w:rPr>
          <w:rFonts w:ascii="Arial" w:hAnsi="Arial" w:cs="Arial"/>
        </w:rPr>
        <w:t xml:space="preserve">Comprehend the literal meaning of text by identifying the topic, stating the main idea, and locating supporting details. </w:t>
      </w:r>
    </w:p>
    <w:p w:rsidR="00CA6938" w:rsidRPr="004707A4" w:rsidRDefault="00CA6938" w:rsidP="00CA6938">
      <w:pPr>
        <w:ind w:left="720" w:hanging="720"/>
        <w:rPr>
          <w:rFonts w:ascii="Arial" w:hAnsi="Arial" w:cs="Arial"/>
        </w:rPr>
      </w:pPr>
      <w:r>
        <w:rPr>
          <w:rFonts w:ascii="Arial" w:hAnsi="Arial" w:cs="Arial"/>
        </w:rPr>
        <w:t>LO2</w:t>
      </w:r>
      <w:r>
        <w:rPr>
          <w:rFonts w:ascii="Arial" w:hAnsi="Arial" w:cs="Arial"/>
        </w:rPr>
        <w:tab/>
      </w:r>
      <w:r w:rsidRPr="004707A4">
        <w:rPr>
          <w:rFonts w:ascii="Arial" w:hAnsi="Arial" w:cs="Arial"/>
        </w:rPr>
        <w:t xml:space="preserve">Make logical inferences based on materials read. </w:t>
      </w:r>
    </w:p>
    <w:p w:rsidR="006C6ABE" w:rsidRPr="004707A4" w:rsidRDefault="00CA6938" w:rsidP="006C6ABE">
      <w:pPr>
        <w:ind w:left="720" w:hanging="720"/>
        <w:rPr>
          <w:rFonts w:ascii="Arial" w:hAnsi="Arial" w:cs="Arial"/>
        </w:rPr>
      </w:pPr>
      <w:r>
        <w:rPr>
          <w:rFonts w:ascii="Arial" w:hAnsi="Arial" w:cs="Arial"/>
        </w:rPr>
        <w:t>LO3</w:t>
      </w:r>
      <w:r>
        <w:rPr>
          <w:rFonts w:ascii="Arial" w:hAnsi="Arial" w:cs="Arial"/>
        </w:rPr>
        <w:tab/>
      </w:r>
      <w:r w:rsidR="006C6ABE" w:rsidRPr="004707A4">
        <w:rPr>
          <w:rFonts w:ascii="Arial" w:hAnsi="Arial" w:cs="Arial"/>
        </w:rPr>
        <w:t>Demonst</w:t>
      </w:r>
      <w:r w:rsidR="006C6ABE">
        <w:rPr>
          <w:rFonts w:ascii="Arial" w:hAnsi="Arial" w:cs="Arial"/>
        </w:rPr>
        <w:t>rate active reading strategies such as pre-reading tasks, skimming, scanning, marginal notes etc.</w:t>
      </w:r>
    </w:p>
    <w:p w:rsidR="00CA6938" w:rsidRPr="004707A4" w:rsidRDefault="00CA6938" w:rsidP="00CA6938">
      <w:pPr>
        <w:ind w:left="720" w:hanging="720"/>
        <w:rPr>
          <w:rFonts w:ascii="Arial" w:hAnsi="Arial" w:cs="Arial"/>
        </w:rPr>
      </w:pPr>
      <w:r w:rsidRPr="004707A4">
        <w:rPr>
          <w:rFonts w:ascii="Arial" w:hAnsi="Arial" w:cs="Arial"/>
        </w:rPr>
        <w:t xml:space="preserve"> </w:t>
      </w:r>
    </w:p>
    <w:p w:rsidR="006C6ABE" w:rsidRPr="004707A4" w:rsidRDefault="00CA6938" w:rsidP="006C6ABE">
      <w:pPr>
        <w:ind w:left="720" w:hanging="720"/>
        <w:rPr>
          <w:rFonts w:ascii="Arial" w:hAnsi="Arial" w:cs="Arial"/>
        </w:rPr>
      </w:pPr>
      <w:r>
        <w:rPr>
          <w:rFonts w:ascii="Arial" w:hAnsi="Arial" w:cs="Arial"/>
        </w:rPr>
        <w:t>LO4</w:t>
      </w:r>
      <w:r>
        <w:rPr>
          <w:rFonts w:ascii="Arial" w:hAnsi="Arial" w:cs="Arial"/>
        </w:rPr>
        <w:tab/>
      </w:r>
      <w:r w:rsidR="006C6ABE" w:rsidRPr="004707A4">
        <w:rPr>
          <w:rFonts w:ascii="Arial" w:hAnsi="Arial" w:cs="Arial"/>
        </w:rPr>
        <w:t>Apply appropriate strategies in order to assess reading tasks, to complete assignments and to evaluate their</w:t>
      </w:r>
      <w:r w:rsidR="006C6ABE">
        <w:rPr>
          <w:rFonts w:ascii="Arial" w:hAnsi="Arial" w:cs="Arial"/>
        </w:rPr>
        <w:t xml:space="preserve"> </w:t>
      </w:r>
      <w:r w:rsidR="006C6ABE" w:rsidRPr="004707A4">
        <w:rPr>
          <w:rFonts w:ascii="Arial" w:hAnsi="Arial" w:cs="Arial"/>
        </w:rPr>
        <w:t xml:space="preserve">own comprehension. </w:t>
      </w:r>
    </w:p>
    <w:p w:rsidR="006C6ABE" w:rsidRDefault="00CA6938" w:rsidP="00CA6938">
      <w:pPr>
        <w:ind w:left="720" w:hanging="720"/>
        <w:rPr>
          <w:rFonts w:ascii="Arial" w:hAnsi="Arial" w:cs="Arial"/>
        </w:rPr>
      </w:pPr>
      <w:r>
        <w:rPr>
          <w:rFonts w:ascii="Arial" w:hAnsi="Arial" w:cs="Arial"/>
        </w:rPr>
        <w:t>LO5</w:t>
      </w:r>
      <w:r>
        <w:rPr>
          <w:rFonts w:ascii="Arial" w:hAnsi="Arial" w:cs="Arial"/>
        </w:rPr>
        <w:tab/>
      </w:r>
      <w:r w:rsidR="006C6ABE" w:rsidRPr="004707A4">
        <w:rPr>
          <w:rFonts w:ascii="Arial" w:hAnsi="Arial" w:cs="Arial"/>
        </w:rPr>
        <w:t>Summarize clearly and accurately.</w:t>
      </w:r>
    </w:p>
    <w:p w:rsidR="006C6ABE" w:rsidRPr="004707A4" w:rsidRDefault="00CA6938" w:rsidP="006C6ABE">
      <w:pPr>
        <w:ind w:left="720" w:hanging="720"/>
        <w:rPr>
          <w:rFonts w:ascii="Arial" w:hAnsi="Arial" w:cs="Arial"/>
        </w:rPr>
      </w:pPr>
      <w:r>
        <w:rPr>
          <w:rFonts w:ascii="Arial" w:hAnsi="Arial" w:cs="Arial"/>
        </w:rPr>
        <w:t>LO6</w:t>
      </w:r>
      <w:r>
        <w:rPr>
          <w:rFonts w:ascii="Arial" w:hAnsi="Arial" w:cs="Arial"/>
        </w:rPr>
        <w:tab/>
      </w:r>
      <w:r w:rsidR="006C6ABE" w:rsidRPr="004707A4">
        <w:rPr>
          <w:rFonts w:ascii="Arial" w:hAnsi="Arial" w:cs="Arial"/>
        </w:rPr>
        <w:t>Expand their reading, writing and oral v</w:t>
      </w:r>
      <w:r w:rsidR="006C6ABE">
        <w:rPr>
          <w:rFonts w:ascii="Arial" w:hAnsi="Arial" w:cs="Arial"/>
        </w:rPr>
        <w:t xml:space="preserve">ocabularies using context clues </w:t>
      </w:r>
      <w:proofErr w:type="gramStart"/>
      <w:r w:rsidR="006C6ABE">
        <w:rPr>
          <w:rFonts w:ascii="Arial" w:hAnsi="Arial" w:cs="Arial"/>
        </w:rPr>
        <w:t xml:space="preserve">and </w:t>
      </w:r>
      <w:r w:rsidR="006C6ABE" w:rsidRPr="004707A4">
        <w:rPr>
          <w:rFonts w:ascii="Arial" w:hAnsi="Arial" w:cs="Arial"/>
        </w:rPr>
        <w:t xml:space="preserve"> structural</w:t>
      </w:r>
      <w:proofErr w:type="gramEnd"/>
      <w:r w:rsidR="006C6ABE" w:rsidRPr="004707A4">
        <w:rPr>
          <w:rFonts w:ascii="Arial" w:hAnsi="Arial" w:cs="Arial"/>
        </w:rPr>
        <w:t xml:space="preserve"> analysis. </w:t>
      </w:r>
    </w:p>
    <w:p w:rsidR="00CA6938" w:rsidRPr="004707A4" w:rsidRDefault="00CA6938" w:rsidP="00CA6938">
      <w:pPr>
        <w:ind w:left="720" w:hanging="720"/>
        <w:rPr>
          <w:rFonts w:ascii="Arial" w:hAnsi="Arial" w:cs="Arial"/>
        </w:rPr>
      </w:pPr>
      <w:r>
        <w:rPr>
          <w:rFonts w:ascii="Arial" w:hAnsi="Arial" w:cs="Arial"/>
        </w:rPr>
        <w:t>LO</w:t>
      </w:r>
      <w:r w:rsidRPr="004707A4">
        <w:rPr>
          <w:rFonts w:ascii="Arial" w:hAnsi="Arial" w:cs="Arial"/>
        </w:rPr>
        <w:t>7</w:t>
      </w:r>
      <w:r>
        <w:rPr>
          <w:rFonts w:ascii="Arial" w:hAnsi="Arial" w:cs="Arial"/>
        </w:rPr>
        <w:tab/>
      </w:r>
      <w:r w:rsidR="006C6ABE" w:rsidRPr="004707A4">
        <w:rPr>
          <w:rFonts w:ascii="Arial" w:hAnsi="Arial" w:cs="Arial"/>
        </w:rPr>
        <w:t>Increase reading speed while improving comprehension</w:t>
      </w:r>
      <w:r w:rsidR="006C6ABE">
        <w:rPr>
          <w:rFonts w:ascii="Arial" w:hAnsi="Arial" w:cs="Arial"/>
        </w:rPr>
        <w:t>.</w:t>
      </w:r>
      <w:r w:rsidRPr="004707A4">
        <w:rPr>
          <w:rFonts w:ascii="Arial" w:hAnsi="Arial" w:cs="Arial"/>
        </w:rPr>
        <w:t xml:space="preserve"> </w:t>
      </w:r>
    </w:p>
    <w:p w:rsidR="00CA6938" w:rsidRDefault="00CA6938" w:rsidP="00CA6938">
      <w:pPr>
        <w:ind w:left="720" w:hanging="720"/>
        <w:rPr>
          <w:rFonts w:ascii="Arial" w:hAnsi="Arial" w:cs="Arial"/>
        </w:rPr>
      </w:pPr>
    </w:p>
    <w:p w:rsidR="00CA6938" w:rsidRPr="00432634" w:rsidRDefault="00CA6938" w:rsidP="00CA6938">
      <w:pPr>
        <w:ind w:left="720" w:hanging="720"/>
        <w:rPr>
          <w:rFonts w:ascii="Arial" w:hAnsi="Arial" w:cs="Arial"/>
          <w:b/>
        </w:rPr>
      </w:pPr>
      <w:r w:rsidRPr="00432634">
        <w:rPr>
          <w:rFonts w:ascii="Arial" w:hAnsi="Arial" w:cs="Arial"/>
          <w:b/>
        </w:rPr>
        <w:t>Assessment Strategy</w:t>
      </w:r>
    </w:p>
    <w:p w:rsidR="00CA6938" w:rsidRDefault="00CA6938" w:rsidP="00CA6938">
      <w:pPr>
        <w:ind w:left="720" w:hanging="720"/>
        <w:rPr>
          <w:rFonts w:ascii="Arial" w:hAnsi="Arial" w:cs="Arial"/>
          <w:b/>
        </w:rPr>
      </w:pPr>
    </w:p>
    <w:p w:rsidR="00CA6938" w:rsidRDefault="00CA6938" w:rsidP="00CA6938">
      <w:pPr>
        <w:ind w:left="720" w:hanging="720"/>
        <w:rPr>
          <w:rFonts w:ascii="Arial" w:hAnsi="Arial" w:cs="Arial"/>
          <w:b/>
        </w:rPr>
      </w:pPr>
      <w:r>
        <w:rPr>
          <w:rFonts w:ascii="Arial" w:hAnsi="Arial" w:cs="Arial"/>
          <w:b/>
        </w:rPr>
        <w:lastRenderedPageBreak/>
        <w:t>Formative assessment</w:t>
      </w:r>
    </w:p>
    <w:p w:rsidR="00CA6938" w:rsidRDefault="00CA6938" w:rsidP="00CA6938">
      <w:pPr>
        <w:ind w:left="720"/>
        <w:rPr>
          <w:rFonts w:ascii="Arial" w:hAnsi="Arial" w:cs="Arial"/>
        </w:rPr>
      </w:pPr>
      <w:r>
        <w:rPr>
          <w:rFonts w:ascii="Arial" w:hAnsi="Arial" w:cs="Arial"/>
        </w:rPr>
        <w:t xml:space="preserve">Formative assessment will take place on an ongoing basis throughout the course. Students will be expected to engage in classroom discussions based on their understanding of reading texts. </w:t>
      </w:r>
    </w:p>
    <w:p w:rsidR="00CA6938" w:rsidRDefault="00CA6938" w:rsidP="00CA6938">
      <w:pPr>
        <w:rPr>
          <w:rFonts w:ascii="Arial" w:hAnsi="Arial" w:cs="Arial"/>
          <w:b/>
        </w:rPr>
      </w:pPr>
    </w:p>
    <w:p w:rsidR="00CA6938" w:rsidRDefault="00CA6938" w:rsidP="00CA6938">
      <w:pPr>
        <w:rPr>
          <w:rFonts w:ascii="Arial" w:hAnsi="Arial" w:cs="Arial"/>
          <w:b/>
        </w:rPr>
      </w:pPr>
      <w:r>
        <w:rPr>
          <w:rFonts w:ascii="Arial" w:hAnsi="Arial" w:cs="Arial"/>
          <w:b/>
        </w:rPr>
        <w:t>Summative assessment</w:t>
      </w:r>
    </w:p>
    <w:p w:rsidR="00CA6938" w:rsidRDefault="00CA6938" w:rsidP="00CA6938">
      <w:pPr>
        <w:ind w:left="720"/>
        <w:rPr>
          <w:rFonts w:ascii="Arial" w:hAnsi="Arial" w:cs="Arial"/>
        </w:rPr>
      </w:pPr>
      <w:r>
        <w:rPr>
          <w:rFonts w:ascii="Arial" w:hAnsi="Arial" w:cs="Arial"/>
        </w:rPr>
        <w:t>Grades will be provided by in-class reading quizzes, as well as mid-term and final exams.</w:t>
      </w:r>
    </w:p>
    <w:p w:rsidR="00CA6938" w:rsidRDefault="00CA6938" w:rsidP="00CA6938">
      <w:pPr>
        <w:rPr>
          <w:rFonts w:ascii="Arial" w:hAnsi="Arial" w:cs="Arial"/>
        </w:rPr>
      </w:pPr>
    </w:p>
    <w:p w:rsidR="00102229" w:rsidRDefault="00102229" w:rsidP="00747D57">
      <w:pPr>
        <w:rPr>
          <w:rFonts w:ascii="Arial" w:hAnsi="Arial" w:cs="Arial"/>
          <w:b/>
          <w:u w:val="single"/>
        </w:rPr>
      </w:pPr>
    </w:p>
    <w:p w:rsidR="00747D57" w:rsidRDefault="00102229" w:rsidP="00747D57">
      <w:pPr>
        <w:rPr>
          <w:rFonts w:ascii="Arial" w:hAnsi="Arial" w:cs="Arial"/>
        </w:rPr>
      </w:pPr>
      <w:r>
        <w:rPr>
          <w:rFonts w:ascii="Arial" w:hAnsi="Arial" w:cs="Arial"/>
          <w:b/>
          <w:u w:val="single"/>
        </w:rPr>
        <w:t xml:space="preserve">C. </w:t>
      </w:r>
      <w:r w:rsidR="00747D57">
        <w:rPr>
          <w:rFonts w:ascii="Arial" w:hAnsi="Arial" w:cs="Arial"/>
          <w:b/>
          <w:u w:val="single"/>
        </w:rPr>
        <w:t xml:space="preserve">Module Title - </w:t>
      </w:r>
      <w:r w:rsidR="00747D57" w:rsidRPr="00DF3819">
        <w:rPr>
          <w:rFonts w:ascii="Arial" w:hAnsi="Arial" w:cs="Arial"/>
          <w:b/>
          <w:u w:val="single"/>
        </w:rPr>
        <w:t xml:space="preserve">Academic Oral communication </w:t>
      </w:r>
    </w:p>
    <w:p w:rsidR="00747D57" w:rsidRDefault="00747D57" w:rsidP="00747D57">
      <w:pPr>
        <w:rPr>
          <w:rFonts w:ascii="Arial" w:hAnsi="Arial" w:cs="Arial"/>
          <w:b/>
          <w:u w:val="single"/>
        </w:rPr>
      </w:pPr>
    </w:p>
    <w:p w:rsidR="00747D57" w:rsidRPr="00432634" w:rsidRDefault="00747D57" w:rsidP="00747D57">
      <w:pPr>
        <w:rPr>
          <w:rFonts w:ascii="Arial" w:hAnsi="Arial" w:cs="Arial"/>
          <w:b/>
        </w:rPr>
      </w:pPr>
      <w:r w:rsidRPr="00432634">
        <w:rPr>
          <w:rFonts w:ascii="Arial" w:hAnsi="Arial" w:cs="Arial"/>
          <w:b/>
        </w:rPr>
        <w:t>Module Summary</w:t>
      </w:r>
    </w:p>
    <w:p w:rsidR="00747D57" w:rsidRPr="00E30004" w:rsidRDefault="00747D57" w:rsidP="00747D57">
      <w:pPr>
        <w:rPr>
          <w:rFonts w:ascii="Arial" w:hAnsi="Arial" w:cs="Arial"/>
        </w:rPr>
      </w:pPr>
      <w:r w:rsidRPr="00E30004">
        <w:rPr>
          <w:rFonts w:ascii="Arial" w:hAnsi="Arial" w:cs="Arial"/>
        </w:rPr>
        <w:t>In this course, students will develop the listening and speaking skills needed to succeed at a</w:t>
      </w:r>
      <w:r>
        <w:rPr>
          <w:rFonts w:ascii="Arial" w:hAnsi="Arial" w:cs="Arial"/>
        </w:rPr>
        <w:t>n English language</w:t>
      </w:r>
      <w:r w:rsidRPr="00E30004">
        <w:rPr>
          <w:rFonts w:ascii="Arial" w:hAnsi="Arial" w:cs="Arial"/>
        </w:rPr>
        <w:t xml:space="preserve"> college or university. </w:t>
      </w:r>
    </w:p>
    <w:p w:rsidR="00747D57" w:rsidRDefault="00747D57" w:rsidP="00747D57">
      <w:pPr>
        <w:rPr>
          <w:rFonts w:ascii="Arial" w:hAnsi="Arial" w:cs="Arial"/>
          <w:b/>
          <w:u w:val="single"/>
        </w:rPr>
      </w:pPr>
    </w:p>
    <w:p w:rsidR="00747D57" w:rsidRPr="00432634" w:rsidRDefault="00747D57" w:rsidP="00747D57">
      <w:pPr>
        <w:rPr>
          <w:rFonts w:ascii="Arial" w:hAnsi="Arial" w:cs="Arial"/>
          <w:b/>
        </w:rPr>
      </w:pPr>
      <w:r w:rsidRPr="00432634">
        <w:rPr>
          <w:rFonts w:ascii="Arial" w:hAnsi="Arial" w:cs="Arial"/>
          <w:b/>
        </w:rPr>
        <w:t>Module Aims</w:t>
      </w:r>
    </w:p>
    <w:p w:rsidR="00747D57" w:rsidRDefault="00747D57" w:rsidP="00747D57">
      <w:pPr>
        <w:rPr>
          <w:rFonts w:ascii="Arial" w:hAnsi="Arial" w:cs="Arial"/>
        </w:rPr>
      </w:pPr>
      <w:r>
        <w:rPr>
          <w:rFonts w:ascii="Arial" w:hAnsi="Arial" w:cs="Arial"/>
        </w:rPr>
        <w:t xml:space="preserve">This module </w:t>
      </w:r>
      <w:r w:rsidRPr="00E30004">
        <w:rPr>
          <w:rFonts w:ascii="Arial" w:hAnsi="Arial" w:cs="Arial"/>
        </w:rPr>
        <w:t>will consist of pronunciation practice, listening activities, small group and class discussions of selected readings and lectures, oral presentations, and simulations of aspects of academic life</w:t>
      </w:r>
      <w:r>
        <w:rPr>
          <w:rFonts w:ascii="Arial" w:hAnsi="Arial" w:cs="Arial"/>
        </w:rPr>
        <w:t>.</w:t>
      </w:r>
    </w:p>
    <w:p w:rsidR="00747D57" w:rsidRDefault="00747D57" w:rsidP="00747D57">
      <w:pPr>
        <w:rPr>
          <w:rFonts w:ascii="Arial" w:hAnsi="Arial" w:cs="Arial"/>
        </w:rPr>
      </w:pPr>
      <w:r>
        <w:rPr>
          <w:rFonts w:ascii="Arial" w:hAnsi="Arial" w:cs="Arial"/>
        </w:rPr>
        <w:t>Focus will be on the following areas:</w:t>
      </w:r>
    </w:p>
    <w:p w:rsidR="00747D57" w:rsidRPr="005A07B1" w:rsidRDefault="00747D57" w:rsidP="00747D57">
      <w:pPr>
        <w:ind w:firstLine="720"/>
        <w:rPr>
          <w:rFonts w:ascii="Arial" w:hAnsi="Arial" w:cs="Arial"/>
        </w:rPr>
      </w:pPr>
      <w:r w:rsidRPr="005A07B1">
        <w:rPr>
          <w:rFonts w:ascii="Arial" w:hAnsi="Arial" w:cs="Arial"/>
        </w:rPr>
        <w:t xml:space="preserve">I. Academic discussion skills </w:t>
      </w:r>
    </w:p>
    <w:p w:rsidR="00747D57" w:rsidRPr="005A07B1" w:rsidRDefault="00747D57" w:rsidP="00747D57">
      <w:pPr>
        <w:ind w:firstLine="720"/>
        <w:rPr>
          <w:rFonts w:ascii="Arial" w:hAnsi="Arial" w:cs="Arial"/>
        </w:rPr>
      </w:pPr>
      <w:r w:rsidRPr="005A07B1">
        <w:rPr>
          <w:rFonts w:ascii="Arial" w:hAnsi="Arial" w:cs="Arial"/>
        </w:rPr>
        <w:t xml:space="preserve">II. Communicative </w:t>
      </w:r>
      <w:proofErr w:type="spellStart"/>
      <w:r w:rsidRPr="005A07B1">
        <w:rPr>
          <w:rFonts w:ascii="Arial" w:hAnsi="Arial" w:cs="Arial"/>
        </w:rPr>
        <w:t>behavior</w:t>
      </w:r>
      <w:proofErr w:type="spellEnd"/>
      <w:r w:rsidRPr="005A07B1">
        <w:rPr>
          <w:rFonts w:ascii="Arial" w:hAnsi="Arial" w:cs="Arial"/>
        </w:rPr>
        <w:t xml:space="preserve"> expected of college students </w:t>
      </w:r>
    </w:p>
    <w:p w:rsidR="00747D57" w:rsidRPr="005A07B1" w:rsidRDefault="00747D57" w:rsidP="00747D57">
      <w:pPr>
        <w:ind w:firstLine="720"/>
        <w:rPr>
          <w:rFonts w:ascii="Arial" w:hAnsi="Arial" w:cs="Arial"/>
        </w:rPr>
      </w:pPr>
      <w:r w:rsidRPr="005A07B1">
        <w:rPr>
          <w:rFonts w:ascii="Arial" w:hAnsi="Arial" w:cs="Arial"/>
        </w:rPr>
        <w:t xml:space="preserve">III. Intercultural communication </w:t>
      </w:r>
    </w:p>
    <w:p w:rsidR="00747D57" w:rsidRPr="005A07B1" w:rsidRDefault="00747D57" w:rsidP="00747D57">
      <w:pPr>
        <w:ind w:firstLine="720"/>
        <w:rPr>
          <w:rFonts w:ascii="Arial" w:hAnsi="Arial" w:cs="Arial"/>
        </w:rPr>
      </w:pPr>
      <w:r w:rsidRPr="005A07B1">
        <w:rPr>
          <w:rFonts w:ascii="Arial" w:hAnsi="Arial" w:cs="Arial"/>
        </w:rPr>
        <w:t xml:space="preserve">IV. Strategies to improve listening comprehension </w:t>
      </w:r>
    </w:p>
    <w:p w:rsidR="00747D57" w:rsidRPr="005A07B1" w:rsidRDefault="00747D57" w:rsidP="00747D57">
      <w:pPr>
        <w:ind w:firstLine="720"/>
        <w:rPr>
          <w:rFonts w:ascii="Arial" w:hAnsi="Arial" w:cs="Arial"/>
        </w:rPr>
      </w:pPr>
      <w:r w:rsidRPr="005A07B1">
        <w:rPr>
          <w:rFonts w:ascii="Arial" w:hAnsi="Arial" w:cs="Arial"/>
        </w:rPr>
        <w:t xml:space="preserve">V. Note-taking skills </w:t>
      </w:r>
    </w:p>
    <w:p w:rsidR="00747D57" w:rsidRPr="005A07B1" w:rsidRDefault="00747D57" w:rsidP="00747D57">
      <w:pPr>
        <w:ind w:firstLine="720"/>
        <w:rPr>
          <w:rFonts w:ascii="Arial" w:hAnsi="Arial" w:cs="Arial"/>
        </w:rPr>
      </w:pPr>
      <w:r w:rsidRPr="005A07B1">
        <w:rPr>
          <w:rFonts w:ascii="Arial" w:hAnsi="Arial" w:cs="Arial"/>
        </w:rPr>
        <w:t xml:space="preserve">VI. Pronunciation skills </w:t>
      </w:r>
    </w:p>
    <w:p w:rsidR="00747D57" w:rsidRPr="005A07B1" w:rsidRDefault="00747D57" w:rsidP="00747D57">
      <w:pPr>
        <w:ind w:firstLine="720"/>
        <w:rPr>
          <w:rFonts w:ascii="Arial" w:hAnsi="Arial" w:cs="Arial"/>
        </w:rPr>
      </w:pPr>
      <w:r w:rsidRPr="005A07B1">
        <w:rPr>
          <w:rFonts w:ascii="Arial" w:hAnsi="Arial" w:cs="Arial"/>
        </w:rPr>
        <w:t xml:space="preserve">VII. Presentation skills </w:t>
      </w:r>
    </w:p>
    <w:p w:rsidR="00747D57" w:rsidRPr="00432634" w:rsidRDefault="00747D57" w:rsidP="00747D57">
      <w:pPr>
        <w:rPr>
          <w:rFonts w:ascii="Arial" w:hAnsi="Arial" w:cs="Arial"/>
          <w:b/>
        </w:rPr>
      </w:pPr>
      <w:r w:rsidRPr="005A07B1">
        <w:rPr>
          <w:rFonts w:ascii="Arial" w:hAnsi="Arial" w:cs="Arial"/>
        </w:rPr>
        <w:cr/>
      </w:r>
      <w:r w:rsidRPr="00432634">
        <w:rPr>
          <w:rFonts w:ascii="Arial" w:hAnsi="Arial" w:cs="Arial"/>
          <w:b/>
        </w:rPr>
        <w:t>Learning Outcomes</w:t>
      </w:r>
    </w:p>
    <w:p w:rsidR="00747D57" w:rsidRPr="009F530E" w:rsidRDefault="00747D57" w:rsidP="00747D57">
      <w:pPr>
        <w:rPr>
          <w:rFonts w:ascii="Arial" w:hAnsi="Arial" w:cs="Arial"/>
          <w:b/>
        </w:rPr>
      </w:pPr>
      <w:r>
        <w:rPr>
          <w:rFonts w:ascii="Arial" w:hAnsi="Arial" w:cs="Arial"/>
          <w:b/>
        </w:rPr>
        <w:t>On successful completion of this module, students will be able to:</w:t>
      </w:r>
    </w:p>
    <w:p w:rsidR="00747D57" w:rsidRPr="00E30004" w:rsidRDefault="00747D57" w:rsidP="00747D57">
      <w:pPr>
        <w:ind w:left="720" w:hanging="720"/>
        <w:rPr>
          <w:rFonts w:ascii="Arial" w:hAnsi="Arial" w:cs="Arial"/>
        </w:rPr>
      </w:pPr>
      <w:r>
        <w:rPr>
          <w:rFonts w:ascii="Arial" w:hAnsi="Arial" w:cs="Arial"/>
        </w:rPr>
        <w:lastRenderedPageBreak/>
        <w:t>LO</w:t>
      </w:r>
      <w:r w:rsidRPr="00E30004">
        <w:rPr>
          <w:rFonts w:ascii="Arial" w:hAnsi="Arial" w:cs="Arial"/>
        </w:rPr>
        <w:t>1</w:t>
      </w:r>
      <w:r>
        <w:rPr>
          <w:rFonts w:ascii="Arial" w:hAnsi="Arial" w:cs="Arial"/>
        </w:rPr>
        <w:tab/>
      </w:r>
      <w:r w:rsidRPr="00E30004">
        <w:rPr>
          <w:rFonts w:ascii="Arial" w:hAnsi="Arial" w:cs="Arial"/>
        </w:rPr>
        <w:t xml:space="preserve">Correctly produce key aspects of English pronunciation. </w:t>
      </w:r>
    </w:p>
    <w:p w:rsidR="00747D57" w:rsidRPr="00E30004" w:rsidRDefault="00747D57" w:rsidP="00747D57">
      <w:pPr>
        <w:ind w:left="720"/>
        <w:rPr>
          <w:rFonts w:ascii="Arial" w:hAnsi="Arial" w:cs="Arial"/>
        </w:rPr>
      </w:pPr>
      <w:proofErr w:type="gramStart"/>
      <w:r w:rsidRPr="00E30004">
        <w:rPr>
          <w:rFonts w:ascii="Arial" w:hAnsi="Arial" w:cs="Arial"/>
        </w:rPr>
        <w:t>a</w:t>
      </w:r>
      <w:proofErr w:type="gramEnd"/>
      <w:r w:rsidRPr="00E30004">
        <w:rPr>
          <w:rFonts w:ascii="Arial" w:hAnsi="Arial" w:cs="Arial"/>
        </w:rPr>
        <w:t xml:space="preserve">. clearly pronounce consonant and vowel sounds, individually and in clusters and blends. </w:t>
      </w:r>
      <w:r>
        <w:rPr>
          <w:rFonts w:ascii="Arial" w:hAnsi="Arial" w:cs="Arial"/>
        </w:rPr>
        <w:t xml:space="preserve"> </w:t>
      </w:r>
    </w:p>
    <w:p w:rsidR="00747D57" w:rsidRPr="00E30004" w:rsidRDefault="00747D57" w:rsidP="00747D57">
      <w:pPr>
        <w:ind w:left="720"/>
        <w:rPr>
          <w:rFonts w:ascii="Arial" w:hAnsi="Arial" w:cs="Arial"/>
        </w:rPr>
      </w:pPr>
      <w:proofErr w:type="gramStart"/>
      <w:r w:rsidRPr="00E30004">
        <w:rPr>
          <w:rFonts w:ascii="Arial" w:hAnsi="Arial" w:cs="Arial"/>
        </w:rPr>
        <w:t>b</w:t>
      </w:r>
      <w:proofErr w:type="gramEnd"/>
      <w:r w:rsidRPr="00E30004">
        <w:rPr>
          <w:rFonts w:ascii="Arial" w:hAnsi="Arial" w:cs="Arial"/>
        </w:rPr>
        <w:t xml:space="preserve">. correctly apply appropriate word stress, sentence stress, and intonation patterns when reading aloud and speaking. </w:t>
      </w:r>
    </w:p>
    <w:p w:rsidR="00747D57" w:rsidRPr="00E30004" w:rsidRDefault="00747D57" w:rsidP="00747D57">
      <w:pPr>
        <w:ind w:left="720" w:hanging="720"/>
        <w:rPr>
          <w:rFonts w:ascii="Arial" w:hAnsi="Arial" w:cs="Arial"/>
        </w:rPr>
      </w:pPr>
      <w:r>
        <w:rPr>
          <w:rFonts w:ascii="Arial" w:hAnsi="Arial" w:cs="Arial"/>
        </w:rPr>
        <w:t>LO</w:t>
      </w:r>
      <w:r w:rsidRPr="00E30004">
        <w:rPr>
          <w:rFonts w:ascii="Arial" w:hAnsi="Arial" w:cs="Arial"/>
        </w:rPr>
        <w:t>2</w:t>
      </w:r>
      <w:r>
        <w:rPr>
          <w:rFonts w:ascii="Arial" w:hAnsi="Arial" w:cs="Arial"/>
        </w:rPr>
        <w:tab/>
      </w:r>
      <w:r w:rsidRPr="00E30004">
        <w:rPr>
          <w:rFonts w:ascii="Arial" w:hAnsi="Arial" w:cs="Arial"/>
        </w:rPr>
        <w:t xml:space="preserve">Comprehend spoken language about a diversity of academic topics and college matters. </w:t>
      </w:r>
    </w:p>
    <w:p w:rsidR="00747D57" w:rsidRPr="00E30004" w:rsidRDefault="00747D57" w:rsidP="00747D57">
      <w:pPr>
        <w:ind w:left="720"/>
        <w:rPr>
          <w:rFonts w:ascii="Arial" w:hAnsi="Arial" w:cs="Arial"/>
        </w:rPr>
      </w:pPr>
      <w:proofErr w:type="gramStart"/>
      <w:r w:rsidRPr="00E30004">
        <w:rPr>
          <w:rFonts w:ascii="Arial" w:hAnsi="Arial" w:cs="Arial"/>
        </w:rPr>
        <w:t>a</w:t>
      </w:r>
      <w:proofErr w:type="gramEnd"/>
      <w:r w:rsidRPr="00E30004">
        <w:rPr>
          <w:rFonts w:ascii="Arial" w:hAnsi="Arial" w:cs="Arial"/>
        </w:rPr>
        <w:t xml:space="preserve">. respond appropriately to oral instructions, questions, and discussions. </w:t>
      </w:r>
    </w:p>
    <w:p w:rsidR="00747D57" w:rsidRPr="00E30004" w:rsidRDefault="00747D57" w:rsidP="00747D57">
      <w:pPr>
        <w:ind w:left="720"/>
        <w:rPr>
          <w:rFonts w:ascii="Arial" w:hAnsi="Arial" w:cs="Arial"/>
        </w:rPr>
      </w:pPr>
      <w:proofErr w:type="gramStart"/>
      <w:r w:rsidRPr="00E30004">
        <w:rPr>
          <w:rFonts w:ascii="Arial" w:hAnsi="Arial" w:cs="Arial"/>
        </w:rPr>
        <w:t>b</w:t>
      </w:r>
      <w:proofErr w:type="gramEnd"/>
      <w:r w:rsidRPr="00E30004">
        <w:rPr>
          <w:rFonts w:ascii="Arial" w:hAnsi="Arial" w:cs="Arial"/>
        </w:rPr>
        <w:t>. demonstrate comprehension</w:t>
      </w:r>
      <w:r>
        <w:rPr>
          <w:rFonts w:ascii="Arial" w:hAnsi="Arial" w:cs="Arial"/>
        </w:rPr>
        <w:t xml:space="preserve"> and note-taking skills</w:t>
      </w:r>
      <w:r w:rsidRPr="00E30004">
        <w:rPr>
          <w:rFonts w:ascii="Arial" w:hAnsi="Arial" w:cs="Arial"/>
        </w:rPr>
        <w:t xml:space="preserve"> when listening to lectures and oral presentations involving academic material. </w:t>
      </w:r>
      <w:r>
        <w:rPr>
          <w:rFonts w:ascii="Arial" w:hAnsi="Arial" w:cs="Arial"/>
        </w:rPr>
        <w:t xml:space="preserve"> </w:t>
      </w:r>
    </w:p>
    <w:p w:rsidR="00747D57" w:rsidRPr="00E30004" w:rsidRDefault="00747D57" w:rsidP="00747D57">
      <w:pPr>
        <w:ind w:left="720" w:hanging="720"/>
        <w:rPr>
          <w:rFonts w:ascii="Arial" w:hAnsi="Arial" w:cs="Arial"/>
        </w:rPr>
      </w:pPr>
      <w:r>
        <w:rPr>
          <w:rFonts w:ascii="Arial" w:hAnsi="Arial" w:cs="Arial"/>
        </w:rPr>
        <w:t>LO</w:t>
      </w:r>
      <w:r w:rsidRPr="00E30004">
        <w:rPr>
          <w:rFonts w:ascii="Arial" w:hAnsi="Arial" w:cs="Arial"/>
        </w:rPr>
        <w:t>3</w:t>
      </w:r>
      <w:r>
        <w:rPr>
          <w:rFonts w:ascii="Arial" w:hAnsi="Arial" w:cs="Arial"/>
        </w:rPr>
        <w:tab/>
      </w:r>
      <w:r w:rsidRPr="00E30004">
        <w:rPr>
          <w:rFonts w:ascii="Arial" w:hAnsi="Arial" w:cs="Arial"/>
        </w:rPr>
        <w:t xml:space="preserve">Speak successfully about a diversity of academic topics in a variety of academic contexts. </w:t>
      </w:r>
    </w:p>
    <w:p w:rsidR="00747D57" w:rsidRPr="00E30004" w:rsidRDefault="00747D57" w:rsidP="00747D57">
      <w:pPr>
        <w:ind w:left="720"/>
        <w:rPr>
          <w:rFonts w:ascii="Arial" w:hAnsi="Arial" w:cs="Arial"/>
        </w:rPr>
      </w:pPr>
      <w:proofErr w:type="gramStart"/>
      <w:r w:rsidRPr="00E30004">
        <w:rPr>
          <w:rFonts w:ascii="Arial" w:hAnsi="Arial" w:cs="Arial"/>
        </w:rPr>
        <w:t>a</w:t>
      </w:r>
      <w:proofErr w:type="gramEnd"/>
      <w:r w:rsidRPr="00E30004">
        <w:rPr>
          <w:rFonts w:ascii="Arial" w:hAnsi="Arial" w:cs="Arial"/>
        </w:rPr>
        <w:t>. initiate</w:t>
      </w:r>
      <w:r>
        <w:rPr>
          <w:rFonts w:ascii="Arial" w:hAnsi="Arial" w:cs="Arial"/>
        </w:rPr>
        <w:t xml:space="preserve">, </w:t>
      </w:r>
      <w:r w:rsidRPr="00E30004">
        <w:rPr>
          <w:rFonts w:ascii="Arial" w:hAnsi="Arial" w:cs="Arial"/>
        </w:rPr>
        <w:t xml:space="preserve">maintain and close a conversation about academic or institutional issues. </w:t>
      </w:r>
    </w:p>
    <w:p w:rsidR="00747D57" w:rsidRPr="00E30004" w:rsidRDefault="00747D57" w:rsidP="00747D57">
      <w:pPr>
        <w:ind w:left="720"/>
        <w:rPr>
          <w:rFonts w:ascii="Arial" w:hAnsi="Arial" w:cs="Arial"/>
        </w:rPr>
      </w:pPr>
      <w:proofErr w:type="gramStart"/>
      <w:r w:rsidRPr="00E30004">
        <w:rPr>
          <w:rFonts w:ascii="Arial" w:hAnsi="Arial" w:cs="Arial"/>
        </w:rPr>
        <w:t>b</w:t>
      </w:r>
      <w:proofErr w:type="gramEnd"/>
      <w:r w:rsidRPr="00E30004">
        <w:rPr>
          <w:rFonts w:ascii="Arial" w:hAnsi="Arial" w:cs="Arial"/>
        </w:rPr>
        <w:t xml:space="preserve">. contribute to class discussions by paraphrasing, questioning, adding information, requesting clarification or additional information, and expressing disagreement. </w:t>
      </w:r>
    </w:p>
    <w:p w:rsidR="00747D57" w:rsidRPr="00E30004" w:rsidRDefault="00747D57" w:rsidP="00747D57">
      <w:pPr>
        <w:ind w:left="720" w:hanging="720"/>
        <w:rPr>
          <w:rFonts w:ascii="Arial" w:hAnsi="Arial" w:cs="Arial"/>
        </w:rPr>
      </w:pPr>
      <w:r>
        <w:rPr>
          <w:rFonts w:ascii="Arial" w:hAnsi="Arial" w:cs="Arial"/>
        </w:rPr>
        <w:t>LO4</w:t>
      </w:r>
      <w:r>
        <w:rPr>
          <w:rFonts w:ascii="Arial" w:hAnsi="Arial" w:cs="Arial"/>
        </w:rPr>
        <w:tab/>
        <w:t>P</w:t>
      </w:r>
      <w:r w:rsidRPr="00E30004">
        <w:rPr>
          <w:rFonts w:ascii="Arial" w:hAnsi="Arial" w:cs="Arial"/>
        </w:rPr>
        <w:t xml:space="preserve">repare and deliver planned oral presentations and extemporaneous speeches on topics related to future course work. </w:t>
      </w:r>
    </w:p>
    <w:p w:rsidR="00747D57" w:rsidRPr="00E30004" w:rsidRDefault="00747D57" w:rsidP="00747D57">
      <w:pPr>
        <w:ind w:left="720"/>
        <w:rPr>
          <w:rFonts w:ascii="Arial" w:hAnsi="Arial" w:cs="Arial"/>
        </w:rPr>
      </w:pPr>
      <w:r>
        <w:rPr>
          <w:rFonts w:ascii="Arial" w:hAnsi="Arial" w:cs="Arial"/>
        </w:rPr>
        <w:t>a.</w:t>
      </w:r>
      <w:r w:rsidRPr="00E30004">
        <w:rPr>
          <w:rFonts w:ascii="Arial" w:hAnsi="Arial" w:cs="Arial"/>
        </w:rPr>
        <w:t xml:space="preserve"> </w:t>
      </w:r>
      <w:r>
        <w:rPr>
          <w:rFonts w:ascii="Arial" w:hAnsi="Arial" w:cs="Arial"/>
        </w:rPr>
        <w:t>U</w:t>
      </w:r>
      <w:r w:rsidRPr="00E30004">
        <w:rPr>
          <w:rFonts w:ascii="Arial" w:hAnsi="Arial" w:cs="Arial"/>
        </w:rPr>
        <w:t xml:space="preserve">se visual aids such as PowerPoint to improve an oral presentation. </w:t>
      </w:r>
    </w:p>
    <w:p w:rsidR="00747D57" w:rsidRPr="00E30004" w:rsidRDefault="00747D57" w:rsidP="00747D57">
      <w:pPr>
        <w:ind w:left="720"/>
        <w:rPr>
          <w:rFonts w:ascii="Arial" w:hAnsi="Arial" w:cs="Arial"/>
        </w:rPr>
      </w:pPr>
      <w:r>
        <w:rPr>
          <w:rFonts w:ascii="Arial" w:hAnsi="Arial" w:cs="Arial"/>
        </w:rPr>
        <w:t>b. I</w:t>
      </w:r>
      <w:r w:rsidRPr="00E30004">
        <w:rPr>
          <w:rFonts w:ascii="Arial" w:hAnsi="Arial" w:cs="Arial"/>
        </w:rPr>
        <w:t xml:space="preserve">ntegrate outside source material into an oral presentation. </w:t>
      </w:r>
    </w:p>
    <w:p w:rsidR="00747D57" w:rsidRDefault="00747D57" w:rsidP="00747D57">
      <w:pPr>
        <w:ind w:left="720" w:hanging="720"/>
        <w:rPr>
          <w:rFonts w:ascii="Arial" w:hAnsi="Arial" w:cs="Arial"/>
        </w:rPr>
      </w:pPr>
      <w:r>
        <w:rPr>
          <w:rFonts w:ascii="Arial" w:hAnsi="Arial" w:cs="Arial"/>
        </w:rPr>
        <w:t>LO5</w:t>
      </w:r>
      <w:r>
        <w:rPr>
          <w:rFonts w:ascii="Arial" w:hAnsi="Arial" w:cs="Arial"/>
        </w:rPr>
        <w:tab/>
        <w:t>E</w:t>
      </w:r>
      <w:r w:rsidRPr="00E30004">
        <w:rPr>
          <w:rFonts w:ascii="Arial" w:hAnsi="Arial" w:cs="Arial"/>
        </w:rPr>
        <w:t xml:space="preserve">xamine the cultural norms in oral language that may impact communication in the global community. </w:t>
      </w:r>
      <w:r w:rsidRPr="00E30004">
        <w:rPr>
          <w:rFonts w:ascii="Arial" w:hAnsi="Arial" w:cs="Arial"/>
        </w:rPr>
        <w:cr/>
      </w:r>
    </w:p>
    <w:p w:rsidR="00747D57" w:rsidRPr="00432634" w:rsidRDefault="00747D57" w:rsidP="00747D57">
      <w:pPr>
        <w:ind w:left="720" w:hanging="720"/>
        <w:rPr>
          <w:rFonts w:ascii="Arial" w:hAnsi="Arial" w:cs="Arial"/>
          <w:b/>
        </w:rPr>
      </w:pPr>
      <w:r w:rsidRPr="00432634">
        <w:rPr>
          <w:rFonts w:ascii="Arial" w:hAnsi="Arial" w:cs="Arial"/>
          <w:b/>
        </w:rPr>
        <w:t>Assessment Strategy</w:t>
      </w:r>
    </w:p>
    <w:p w:rsidR="00747D57" w:rsidRDefault="00747D57" w:rsidP="00747D57">
      <w:pPr>
        <w:ind w:left="720" w:hanging="720"/>
        <w:rPr>
          <w:rFonts w:ascii="Arial" w:hAnsi="Arial" w:cs="Arial"/>
          <w:b/>
        </w:rPr>
      </w:pPr>
    </w:p>
    <w:p w:rsidR="00747D57" w:rsidRDefault="00747D57" w:rsidP="00747D57">
      <w:pPr>
        <w:ind w:left="720" w:hanging="720"/>
        <w:rPr>
          <w:rFonts w:ascii="Arial" w:hAnsi="Arial" w:cs="Arial"/>
          <w:b/>
        </w:rPr>
      </w:pPr>
      <w:r>
        <w:rPr>
          <w:rFonts w:ascii="Arial" w:hAnsi="Arial" w:cs="Arial"/>
          <w:b/>
        </w:rPr>
        <w:t>Formative assessment</w:t>
      </w:r>
    </w:p>
    <w:p w:rsidR="00747D57" w:rsidRDefault="00747D57" w:rsidP="00747D57">
      <w:pPr>
        <w:ind w:left="720"/>
        <w:rPr>
          <w:rFonts w:ascii="Arial" w:hAnsi="Arial" w:cs="Arial"/>
        </w:rPr>
      </w:pPr>
      <w:r>
        <w:rPr>
          <w:rFonts w:ascii="Arial" w:hAnsi="Arial" w:cs="Arial"/>
        </w:rPr>
        <w:t xml:space="preserve">Formative assessment will take place on an ongoing basis throughout the course. Students will be expected to engage in group and classroom discussions based on their understanding of information from various academic sources. </w:t>
      </w:r>
    </w:p>
    <w:p w:rsidR="00747D57" w:rsidRDefault="00747D57" w:rsidP="00747D57">
      <w:pPr>
        <w:rPr>
          <w:rFonts w:ascii="Arial" w:hAnsi="Arial" w:cs="Arial"/>
        </w:rPr>
      </w:pPr>
    </w:p>
    <w:p w:rsidR="00747D57" w:rsidRDefault="00747D57" w:rsidP="00747D57">
      <w:pPr>
        <w:rPr>
          <w:rFonts w:ascii="Arial" w:hAnsi="Arial" w:cs="Arial"/>
          <w:b/>
        </w:rPr>
      </w:pPr>
      <w:r>
        <w:rPr>
          <w:rFonts w:ascii="Arial" w:hAnsi="Arial" w:cs="Arial"/>
          <w:b/>
        </w:rPr>
        <w:t>Summative assessment</w:t>
      </w:r>
    </w:p>
    <w:p w:rsidR="00747D57" w:rsidRPr="00036A68" w:rsidRDefault="00747D57" w:rsidP="00747D57">
      <w:pPr>
        <w:ind w:left="720"/>
        <w:rPr>
          <w:rFonts w:ascii="Arial" w:hAnsi="Arial" w:cs="Arial"/>
        </w:rPr>
      </w:pPr>
      <w:r>
        <w:rPr>
          <w:rFonts w:ascii="Arial" w:hAnsi="Arial" w:cs="Arial"/>
        </w:rPr>
        <w:t xml:space="preserve">Grades will be provided for </w:t>
      </w:r>
      <w:r w:rsidRPr="00036A68">
        <w:rPr>
          <w:rFonts w:ascii="Arial" w:hAnsi="Arial" w:cs="Arial"/>
        </w:rPr>
        <w:t xml:space="preserve">the following: </w:t>
      </w:r>
    </w:p>
    <w:p w:rsidR="00747D57" w:rsidRPr="00036A68" w:rsidRDefault="00747D57" w:rsidP="00747D57">
      <w:pPr>
        <w:ind w:left="720"/>
        <w:rPr>
          <w:rFonts w:ascii="Arial" w:hAnsi="Arial" w:cs="Arial"/>
        </w:rPr>
      </w:pPr>
      <w:r w:rsidRPr="00036A68">
        <w:rPr>
          <w:rFonts w:ascii="Arial" w:hAnsi="Arial" w:cs="Arial"/>
        </w:rPr>
        <w:t xml:space="preserve"> • Major Oral Projects </w:t>
      </w:r>
    </w:p>
    <w:p w:rsidR="00747D57" w:rsidRDefault="00747D57" w:rsidP="00747D57">
      <w:pPr>
        <w:ind w:left="720"/>
        <w:rPr>
          <w:rFonts w:ascii="Arial" w:hAnsi="Arial" w:cs="Arial"/>
        </w:rPr>
      </w:pPr>
      <w:r w:rsidRPr="00036A68">
        <w:rPr>
          <w:rFonts w:ascii="Arial" w:hAnsi="Arial" w:cs="Arial"/>
        </w:rPr>
        <w:t xml:space="preserve">• Pronunciation Exercises and Quizzes </w:t>
      </w:r>
    </w:p>
    <w:p w:rsidR="00747D57" w:rsidRPr="00036A68" w:rsidRDefault="00747D57" w:rsidP="00747D57">
      <w:pPr>
        <w:ind w:left="720"/>
        <w:rPr>
          <w:rFonts w:ascii="Arial" w:hAnsi="Arial" w:cs="Arial"/>
        </w:rPr>
      </w:pPr>
      <w:r>
        <w:rPr>
          <w:rFonts w:ascii="Arial" w:hAnsi="Arial" w:cs="Arial"/>
        </w:rPr>
        <w:lastRenderedPageBreak/>
        <w:t>• Listening</w:t>
      </w:r>
      <w:r w:rsidRPr="00036A68">
        <w:rPr>
          <w:rFonts w:ascii="Arial" w:hAnsi="Arial" w:cs="Arial"/>
        </w:rPr>
        <w:t xml:space="preserve"> Exercises and Quizzes</w:t>
      </w:r>
    </w:p>
    <w:p w:rsidR="00747D57" w:rsidRPr="00036A68" w:rsidRDefault="00747D57" w:rsidP="00747D57">
      <w:pPr>
        <w:ind w:left="720"/>
        <w:rPr>
          <w:rFonts w:ascii="Arial" w:hAnsi="Arial" w:cs="Arial"/>
        </w:rPr>
      </w:pPr>
      <w:r w:rsidRPr="00036A68">
        <w:rPr>
          <w:rFonts w:ascii="Arial" w:hAnsi="Arial" w:cs="Arial"/>
        </w:rPr>
        <w:t xml:space="preserve">• Discussion Activities </w:t>
      </w:r>
    </w:p>
    <w:p w:rsidR="00747D57" w:rsidRDefault="00747D57" w:rsidP="00747D57">
      <w:pPr>
        <w:ind w:left="720"/>
        <w:rPr>
          <w:rFonts w:ascii="Arial" w:hAnsi="Arial" w:cs="Arial"/>
        </w:rPr>
      </w:pPr>
      <w:r w:rsidRPr="00036A68">
        <w:rPr>
          <w:rFonts w:ascii="Arial" w:hAnsi="Arial" w:cs="Arial"/>
        </w:rPr>
        <w:t xml:space="preserve">• Oral Exams </w:t>
      </w:r>
    </w:p>
    <w:p w:rsidR="00747D57" w:rsidRPr="00036A68" w:rsidRDefault="00747D57" w:rsidP="00747D57">
      <w:pPr>
        <w:rPr>
          <w:rFonts w:ascii="Arial" w:hAnsi="Arial" w:cs="Arial"/>
        </w:rPr>
      </w:pPr>
    </w:p>
    <w:p w:rsidR="00102229" w:rsidRDefault="00102229" w:rsidP="006509EF">
      <w:pPr>
        <w:rPr>
          <w:rFonts w:ascii="Arial" w:hAnsi="Arial" w:cs="Arial"/>
          <w:b/>
          <w:u w:val="single"/>
        </w:rPr>
      </w:pPr>
    </w:p>
    <w:p w:rsidR="006509EF" w:rsidRDefault="00102229" w:rsidP="006509EF">
      <w:pPr>
        <w:rPr>
          <w:rFonts w:ascii="Arial" w:hAnsi="Arial" w:cs="Arial"/>
        </w:rPr>
      </w:pPr>
      <w:r>
        <w:rPr>
          <w:rFonts w:ascii="Arial" w:hAnsi="Arial" w:cs="Arial"/>
          <w:b/>
          <w:u w:val="single"/>
        </w:rPr>
        <w:t xml:space="preserve">D. </w:t>
      </w:r>
      <w:r w:rsidR="006509EF">
        <w:rPr>
          <w:rFonts w:ascii="Arial" w:hAnsi="Arial" w:cs="Arial"/>
          <w:b/>
          <w:u w:val="single"/>
        </w:rPr>
        <w:t xml:space="preserve">Module Title - </w:t>
      </w:r>
      <w:r w:rsidR="006509EF" w:rsidRPr="00BB29A2">
        <w:rPr>
          <w:rFonts w:ascii="Arial" w:hAnsi="Arial" w:cs="Arial"/>
          <w:b/>
          <w:u w:val="single"/>
        </w:rPr>
        <w:t xml:space="preserve">Academic Writing </w:t>
      </w:r>
    </w:p>
    <w:p w:rsidR="006509EF" w:rsidRDefault="006509EF" w:rsidP="006509EF">
      <w:pPr>
        <w:rPr>
          <w:rFonts w:ascii="Arial" w:hAnsi="Arial" w:cs="Arial"/>
          <w:b/>
          <w:u w:val="single"/>
        </w:rPr>
      </w:pPr>
    </w:p>
    <w:p w:rsidR="006509EF" w:rsidRPr="00432634" w:rsidRDefault="006509EF" w:rsidP="006509EF">
      <w:pPr>
        <w:rPr>
          <w:rFonts w:ascii="Arial" w:hAnsi="Arial" w:cs="Arial"/>
          <w:b/>
        </w:rPr>
      </w:pPr>
      <w:r w:rsidRPr="00432634">
        <w:rPr>
          <w:rFonts w:ascii="Arial" w:hAnsi="Arial" w:cs="Arial"/>
          <w:b/>
        </w:rPr>
        <w:t>Module Summary</w:t>
      </w:r>
    </w:p>
    <w:p w:rsidR="006509EF" w:rsidRDefault="006509EF" w:rsidP="006509EF">
      <w:pPr>
        <w:rPr>
          <w:rFonts w:ascii="Arial" w:hAnsi="Arial" w:cs="Arial"/>
        </w:rPr>
      </w:pPr>
      <w:r>
        <w:rPr>
          <w:rFonts w:ascii="Arial" w:hAnsi="Arial" w:cs="Arial"/>
        </w:rPr>
        <w:t xml:space="preserve">In this course, students will develop the writing skills needed to succeed at an English language college or university. </w:t>
      </w:r>
    </w:p>
    <w:p w:rsidR="006509EF" w:rsidRDefault="006509EF" w:rsidP="006509EF">
      <w:pPr>
        <w:rPr>
          <w:rFonts w:ascii="Arial" w:hAnsi="Arial" w:cs="Arial"/>
          <w:b/>
          <w:u w:val="single"/>
        </w:rPr>
      </w:pPr>
    </w:p>
    <w:p w:rsidR="006509EF" w:rsidRPr="00432634" w:rsidRDefault="006509EF" w:rsidP="006509EF">
      <w:pPr>
        <w:rPr>
          <w:rFonts w:ascii="Arial" w:hAnsi="Arial" w:cs="Arial"/>
          <w:b/>
        </w:rPr>
      </w:pPr>
      <w:r w:rsidRPr="00432634">
        <w:rPr>
          <w:rFonts w:ascii="Arial" w:hAnsi="Arial" w:cs="Arial"/>
          <w:b/>
        </w:rPr>
        <w:t>Module Aims</w:t>
      </w:r>
    </w:p>
    <w:p w:rsidR="00477BEF" w:rsidRDefault="006509EF" w:rsidP="006509EF">
      <w:pPr>
        <w:rPr>
          <w:rFonts w:ascii="Arial" w:hAnsi="Arial" w:cs="Arial"/>
        </w:rPr>
      </w:pPr>
      <w:r w:rsidRPr="004E15B3">
        <w:rPr>
          <w:rFonts w:ascii="Arial" w:hAnsi="Arial" w:cs="Arial"/>
        </w:rPr>
        <w:t xml:space="preserve">In this course, students will acquire the English language skills needed to produce </w:t>
      </w:r>
      <w:r>
        <w:rPr>
          <w:rFonts w:ascii="Arial" w:hAnsi="Arial" w:cs="Arial"/>
        </w:rPr>
        <w:t xml:space="preserve">coherent </w:t>
      </w:r>
      <w:r w:rsidRPr="004E15B3">
        <w:rPr>
          <w:rFonts w:ascii="Arial" w:hAnsi="Arial" w:cs="Arial"/>
        </w:rPr>
        <w:t>paragraphs</w:t>
      </w:r>
      <w:r>
        <w:rPr>
          <w:rFonts w:ascii="Arial" w:hAnsi="Arial" w:cs="Arial"/>
        </w:rPr>
        <w:t>.</w:t>
      </w:r>
      <w:r w:rsidRPr="004E15B3">
        <w:rPr>
          <w:rFonts w:ascii="Arial" w:hAnsi="Arial" w:cs="Arial"/>
        </w:rPr>
        <w:t xml:space="preserve"> </w:t>
      </w:r>
      <w:r w:rsidR="00477BEF">
        <w:rPr>
          <w:rFonts w:ascii="Arial" w:hAnsi="Arial" w:cs="Arial"/>
        </w:rPr>
        <w:t>Two types of paragraphs will be covered:</w:t>
      </w:r>
    </w:p>
    <w:p w:rsidR="00477BEF" w:rsidRDefault="00477BEF" w:rsidP="00477BEF">
      <w:pPr>
        <w:pStyle w:val="ListParagraph"/>
        <w:numPr>
          <w:ilvl w:val="0"/>
          <w:numId w:val="1"/>
        </w:numPr>
        <w:rPr>
          <w:rFonts w:ascii="Arial" w:hAnsi="Arial" w:cs="Arial"/>
        </w:rPr>
      </w:pPr>
      <w:r>
        <w:rPr>
          <w:rFonts w:ascii="Arial" w:hAnsi="Arial" w:cs="Arial"/>
        </w:rPr>
        <w:t>To describe data presented in a graph</w:t>
      </w:r>
    </w:p>
    <w:p w:rsidR="006509EF" w:rsidRPr="00477BEF" w:rsidRDefault="00477BEF" w:rsidP="00477BEF">
      <w:pPr>
        <w:pStyle w:val="ListParagraph"/>
        <w:numPr>
          <w:ilvl w:val="0"/>
          <w:numId w:val="1"/>
        </w:numPr>
        <w:rPr>
          <w:rFonts w:ascii="Arial" w:hAnsi="Arial" w:cs="Arial"/>
          <w:b/>
          <w:u w:val="single"/>
        </w:rPr>
      </w:pPr>
      <w:r>
        <w:rPr>
          <w:rFonts w:ascii="Arial" w:hAnsi="Arial" w:cs="Arial"/>
        </w:rPr>
        <w:t>To describe a process illustrated by a diagram</w:t>
      </w:r>
    </w:p>
    <w:p w:rsidR="00477BEF" w:rsidRDefault="00477BEF" w:rsidP="00477BEF">
      <w:pPr>
        <w:pStyle w:val="ListParagraph"/>
        <w:rPr>
          <w:rFonts w:ascii="Arial" w:hAnsi="Arial" w:cs="Arial"/>
          <w:b/>
          <w:u w:val="single"/>
        </w:rPr>
      </w:pPr>
    </w:p>
    <w:p w:rsidR="006509EF" w:rsidRPr="00432634" w:rsidRDefault="006509EF" w:rsidP="006509EF">
      <w:pPr>
        <w:rPr>
          <w:rFonts w:ascii="Arial" w:hAnsi="Arial" w:cs="Arial"/>
          <w:b/>
        </w:rPr>
      </w:pPr>
      <w:r w:rsidRPr="00432634">
        <w:rPr>
          <w:rFonts w:ascii="Arial" w:hAnsi="Arial" w:cs="Arial"/>
          <w:b/>
        </w:rPr>
        <w:t>Learning Outcomes</w:t>
      </w:r>
    </w:p>
    <w:p w:rsidR="006509EF" w:rsidRPr="009F530E" w:rsidRDefault="006509EF" w:rsidP="006509EF">
      <w:pPr>
        <w:rPr>
          <w:rFonts w:ascii="Arial" w:hAnsi="Arial" w:cs="Arial"/>
          <w:b/>
        </w:rPr>
      </w:pPr>
      <w:r>
        <w:rPr>
          <w:rFonts w:ascii="Arial" w:hAnsi="Arial" w:cs="Arial"/>
          <w:b/>
        </w:rPr>
        <w:t>On successful completion of this module, students will be able to:</w:t>
      </w:r>
    </w:p>
    <w:p w:rsidR="006509EF" w:rsidRDefault="006509EF" w:rsidP="006509EF">
      <w:pPr>
        <w:rPr>
          <w:rFonts w:ascii="Arial" w:hAnsi="Arial" w:cs="Arial"/>
        </w:rPr>
      </w:pPr>
      <w:proofErr w:type="gramStart"/>
      <w:r w:rsidRPr="009E3C70">
        <w:rPr>
          <w:rFonts w:ascii="Arial" w:hAnsi="Arial" w:cs="Arial"/>
        </w:rPr>
        <w:t>LO1</w:t>
      </w:r>
      <w:r>
        <w:rPr>
          <w:rFonts w:ascii="Arial" w:hAnsi="Arial" w:cs="Arial"/>
        </w:rPr>
        <w:tab/>
      </w:r>
      <w:r w:rsidR="00477BEF">
        <w:rPr>
          <w:rFonts w:ascii="Arial" w:hAnsi="Arial" w:cs="Arial"/>
        </w:rPr>
        <w:t>O</w:t>
      </w:r>
      <w:r>
        <w:rPr>
          <w:rFonts w:ascii="Arial" w:hAnsi="Arial" w:cs="Arial"/>
        </w:rPr>
        <w:t>rganize ideas.</w:t>
      </w:r>
      <w:proofErr w:type="gramEnd"/>
      <w:r w:rsidRPr="009E3C70">
        <w:rPr>
          <w:rFonts w:ascii="Arial" w:hAnsi="Arial" w:cs="Arial"/>
        </w:rPr>
        <w:tab/>
      </w:r>
    </w:p>
    <w:p w:rsidR="006509EF" w:rsidRPr="009E3C70" w:rsidRDefault="006509EF" w:rsidP="006509EF">
      <w:pPr>
        <w:rPr>
          <w:rFonts w:ascii="Arial" w:hAnsi="Arial" w:cs="Arial"/>
        </w:rPr>
      </w:pPr>
      <w:r>
        <w:rPr>
          <w:rFonts w:ascii="Arial" w:hAnsi="Arial" w:cs="Arial"/>
        </w:rPr>
        <w:t>LO2</w:t>
      </w:r>
      <w:r>
        <w:rPr>
          <w:rFonts w:ascii="Arial" w:hAnsi="Arial" w:cs="Arial"/>
        </w:rPr>
        <w:tab/>
      </w:r>
      <w:r w:rsidRPr="009E3C70">
        <w:rPr>
          <w:rFonts w:ascii="Arial" w:hAnsi="Arial" w:cs="Arial"/>
        </w:rPr>
        <w:t>Write a coherent paragraph with a topic sentence and specific support.</w:t>
      </w:r>
    </w:p>
    <w:p w:rsidR="006509EF" w:rsidRPr="009E3C70" w:rsidRDefault="006509EF" w:rsidP="006509EF">
      <w:pPr>
        <w:ind w:left="720" w:hanging="720"/>
        <w:rPr>
          <w:rFonts w:ascii="Arial" w:hAnsi="Arial" w:cs="Arial"/>
          <w:color w:val="000000"/>
          <w:shd w:val="clear" w:color="auto" w:fill="FFFFFF"/>
        </w:rPr>
      </w:pPr>
      <w:r w:rsidRPr="009E3C70">
        <w:rPr>
          <w:rFonts w:ascii="Arial" w:hAnsi="Arial" w:cs="Arial"/>
        </w:rPr>
        <w:t>LO</w:t>
      </w:r>
      <w:r>
        <w:rPr>
          <w:rFonts w:ascii="Arial" w:hAnsi="Arial" w:cs="Arial"/>
        </w:rPr>
        <w:t>3</w:t>
      </w:r>
      <w:r w:rsidRPr="009E3C70">
        <w:rPr>
          <w:rFonts w:ascii="Arial" w:hAnsi="Arial" w:cs="Arial"/>
        </w:rPr>
        <w:tab/>
        <w:t xml:space="preserve">Employ simple and compound </w:t>
      </w:r>
      <w:r w:rsidRPr="009E3C70">
        <w:rPr>
          <w:rFonts w:ascii="Arial" w:hAnsi="Arial" w:cs="Arial"/>
          <w:color w:val="000000"/>
          <w:shd w:val="clear" w:color="auto" w:fill="FFFFFF"/>
        </w:rPr>
        <w:t>sentence structures in their writing</w:t>
      </w:r>
    </w:p>
    <w:p w:rsidR="006509EF" w:rsidRPr="009E3C70" w:rsidRDefault="006509EF" w:rsidP="006509EF">
      <w:pPr>
        <w:ind w:left="720" w:hanging="720"/>
        <w:rPr>
          <w:rFonts w:ascii="Arial" w:hAnsi="Arial" w:cs="Arial"/>
          <w:color w:val="000000"/>
          <w:shd w:val="clear" w:color="auto" w:fill="FFFFFF"/>
        </w:rPr>
      </w:pPr>
      <w:r>
        <w:rPr>
          <w:rFonts w:ascii="Arial" w:hAnsi="Arial" w:cs="Arial"/>
          <w:color w:val="000000"/>
          <w:shd w:val="clear" w:color="auto" w:fill="FFFFFF"/>
        </w:rPr>
        <w:t>LO</w:t>
      </w:r>
      <w:r w:rsidR="00477BEF">
        <w:rPr>
          <w:rFonts w:ascii="Arial" w:hAnsi="Arial" w:cs="Arial"/>
          <w:color w:val="000000"/>
          <w:shd w:val="clear" w:color="auto" w:fill="FFFFFF"/>
        </w:rPr>
        <w:t>4</w:t>
      </w:r>
      <w:r w:rsidRPr="009E3C70">
        <w:rPr>
          <w:rFonts w:ascii="Arial" w:hAnsi="Arial" w:cs="Arial"/>
          <w:color w:val="000000"/>
          <w:shd w:val="clear" w:color="auto" w:fill="FFFFFF"/>
        </w:rPr>
        <w:tab/>
        <w:t>Employ a range of academic voc</w:t>
      </w:r>
      <w:r w:rsidR="00477BEF">
        <w:rPr>
          <w:rFonts w:ascii="Arial" w:hAnsi="Arial" w:cs="Arial"/>
          <w:color w:val="000000"/>
          <w:shd w:val="clear" w:color="auto" w:fill="FFFFFF"/>
        </w:rPr>
        <w:t>abulary appropriate to the paragraph</w:t>
      </w:r>
    </w:p>
    <w:p w:rsidR="006509EF" w:rsidRPr="009E3C70" w:rsidRDefault="006509EF" w:rsidP="006509EF">
      <w:pPr>
        <w:ind w:left="720" w:hanging="720"/>
        <w:rPr>
          <w:rFonts w:ascii="Arial" w:hAnsi="Arial" w:cs="Arial"/>
          <w:color w:val="000000"/>
          <w:shd w:val="clear" w:color="auto" w:fill="FFFFFF"/>
        </w:rPr>
      </w:pPr>
      <w:r>
        <w:rPr>
          <w:rFonts w:ascii="Arial" w:hAnsi="Arial" w:cs="Arial"/>
          <w:color w:val="000000"/>
          <w:shd w:val="clear" w:color="auto" w:fill="FFFFFF"/>
        </w:rPr>
        <w:t>LO</w:t>
      </w:r>
      <w:r w:rsidR="00477BEF">
        <w:rPr>
          <w:rFonts w:ascii="Arial" w:hAnsi="Arial" w:cs="Arial"/>
          <w:color w:val="000000"/>
          <w:shd w:val="clear" w:color="auto" w:fill="FFFFFF"/>
        </w:rPr>
        <w:t>5</w:t>
      </w:r>
      <w:r w:rsidRPr="009E3C70">
        <w:rPr>
          <w:rFonts w:ascii="Arial" w:hAnsi="Arial" w:cs="Arial"/>
          <w:color w:val="000000"/>
          <w:shd w:val="clear" w:color="auto" w:fill="FFFFFF"/>
        </w:rPr>
        <w:tab/>
        <w:t>Apply other essential skills for academic writing, such as paraphrasing and summarizing.</w:t>
      </w:r>
    </w:p>
    <w:p w:rsidR="006509EF" w:rsidRDefault="006509EF" w:rsidP="006509EF">
      <w:pPr>
        <w:ind w:left="720" w:hanging="720"/>
        <w:rPr>
          <w:rFonts w:ascii="Arial" w:hAnsi="Arial" w:cs="Arial"/>
        </w:rPr>
      </w:pPr>
      <w:r w:rsidRPr="009E3C70">
        <w:rPr>
          <w:rFonts w:ascii="Arial" w:hAnsi="Arial" w:cs="Arial"/>
        </w:rPr>
        <w:t>LO</w:t>
      </w:r>
      <w:r w:rsidR="00477BEF">
        <w:rPr>
          <w:rFonts w:ascii="Arial" w:hAnsi="Arial" w:cs="Arial"/>
        </w:rPr>
        <w:t>6</w:t>
      </w:r>
      <w:r w:rsidRPr="009E3C70">
        <w:rPr>
          <w:rFonts w:ascii="Arial" w:hAnsi="Arial" w:cs="Arial"/>
        </w:rPr>
        <w:tab/>
        <w:t>Revise and edit their own and each other’s writing</w:t>
      </w:r>
      <w:r>
        <w:rPr>
          <w:rFonts w:ascii="Arial" w:hAnsi="Arial" w:cs="Arial"/>
        </w:rPr>
        <w:t xml:space="preserve"> in terms of both form and content</w:t>
      </w:r>
      <w:proofErr w:type="gramStart"/>
      <w:r>
        <w:rPr>
          <w:rFonts w:ascii="Arial" w:hAnsi="Arial" w:cs="Arial"/>
        </w:rPr>
        <w:t>.</w:t>
      </w:r>
      <w:r w:rsidRPr="009E3C70">
        <w:rPr>
          <w:rFonts w:ascii="Arial" w:hAnsi="Arial" w:cs="Arial"/>
        </w:rPr>
        <w:t>.</w:t>
      </w:r>
      <w:proofErr w:type="gramEnd"/>
    </w:p>
    <w:p w:rsidR="006509EF" w:rsidRDefault="006509EF" w:rsidP="006509EF">
      <w:pPr>
        <w:ind w:left="720" w:hanging="720"/>
        <w:rPr>
          <w:rFonts w:ascii="Arial" w:hAnsi="Arial" w:cs="Arial"/>
        </w:rPr>
      </w:pPr>
    </w:p>
    <w:p w:rsidR="006509EF" w:rsidRPr="00432634" w:rsidRDefault="006509EF" w:rsidP="006509EF">
      <w:pPr>
        <w:ind w:left="720" w:hanging="720"/>
        <w:rPr>
          <w:rFonts w:ascii="Arial" w:hAnsi="Arial" w:cs="Arial"/>
          <w:b/>
        </w:rPr>
      </w:pPr>
      <w:r w:rsidRPr="00432634">
        <w:rPr>
          <w:rFonts w:ascii="Arial" w:hAnsi="Arial" w:cs="Arial"/>
          <w:b/>
        </w:rPr>
        <w:t>Assessment Strategy</w:t>
      </w:r>
    </w:p>
    <w:p w:rsidR="006509EF" w:rsidRDefault="006509EF" w:rsidP="006509EF">
      <w:pPr>
        <w:ind w:left="720" w:hanging="720"/>
        <w:rPr>
          <w:rFonts w:ascii="Arial" w:hAnsi="Arial" w:cs="Arial"/>
          <w:b/>
        </w:rPr>
      </w:pPr>
    </w:p>
    <w:p w:rsidR="006509EF" w:rsidRDefault="006509EF" w:rsidP="006509EF">
      <w:pPr>
        <w:ind w:left="720" w:hanging="720"/>
        <w:rPr>
          <w:rFonts w:ascii="Arial" w:hAnsi="Arial" w:cs="Arial"/>
          <w:b/>
        </w:rPr>
      </w:pPr>
      <w:r>
        <w:rPr>
          <w:rFonts w:ascii="Arial" w:hAnsi="Arial" w:cs="Arial"/>
          <w:b/>
        </w:rPr>
        <w:t>Formative assessment</w:t>
      </w:r>
    </w:p>
    <w:p w:rsidR="006509EF" w:rsidRDefault="006509EF" w:rsidP="006509EF">
      <w:pPr>
        <w:ind w:left="720"/>
        <w:rPr>
          <w:rFonts w:ascii="Arial" w:hAnsi="Arial" w:cs="Arial"/>
        </w:rPr>
      </w:pPr>
      <w:r>
        <w:rPr>
          <w:rFonts w:ascii="Arial" w:hAnsi="Arial" w:cs="Arial"/>
        </w:rPr>
        <w:lastRenderedPageBreak/>
        <w:t>Formative assessment will take place on an ongoing basis throughout the course. Students will be expected to revise their own as well as each other’s writing, and to provide peer feedback before the next draft is produced.</w:t>
      </w:r>
    </w:p>
    <w:p w:rsidR="006509EF" w:rsidRDefault="006509EF" w:rsidP="006509EF">
      <w:pPr>
        <w:ind w:left="720"/>
        <w:rPr>
          <w:rFonts w:ascii="Arial" w:hAnsi="Arial" w:cs="Arial"/>
        </w:rPr>
      </w:pPr>
      <w:r>
        <w:rPr>
          <w:rFonts w:ascii="Arial" w:hAnsi="Arial" w:cs="Arial"/>
        </w:rPr>
        <w:t>In addition, the teacher will provide feedback and suggestions prior to the next draft being produced.</w:t>
      </w:r>
    </w:p>
    <w:p w:rsidR="006509EF" w:rsidRDefault="006509EF" w:rsidP="006509EF">
      <w:pPr>
        <w:rPr>
          <w:rFonts w:ascii="Arial" w:hAnsi="Arial" w:cs="Arial"/>
        </w:rPr>
      </w:pPr>
    </w:p>
    <w:p w:rsidR="006509EF" w:rsidRDefault="006509EF" w:rsidP="006509EF">
      <w:pPr>
        <w:rPr>
          <w:rFonts w:ascii="Arial" w:hAnsi="Arial" w:cs="Arial"/>
          <w:b/>
        </w:rPr>
      </w:pPr>
      <w:r>
        <w:rPr>
          <w:rFonts w:ascii="Arial" w:hAnsi="Arial" w:cs="Arial"/>
          <w:b/>
        </w:rPr>
        <w:t>Summative assessment</w:t>
      </w:r>
    </w:p>
    <w:p w:rsidR="006509EF" w:rsidRDefault="006509EF" w:rsidP="006509EF">
      <w:pPr>
        <w:ind w:left="720"/>
        <w:rPr>
          <w:rFonts w:ascii="Arial" w:hAnsi="Arial" w:cs="Arial"/>
        </w:rPr>
      </w:pPr>
      <w:r>
        <w:rPr>
          <w:rFonts w:ascii="Arial" w:hAnsi="Arial" w:cs="Arial"/>
        </w:rPr>
        <w:t>Grade</w:t>
      </w:r>
      <w:r w:rsidR="00477BEF">
        <w:rPr>
          <w:rFonts w:ascii="Arial" w:hAnsi="Arial" w:cs="Arial"/>
        </w:rPr>
        <w:t xml:space="preserve">s will be </w:t>
      </w:r>
      <w:r>
        <w:rPr>
          <w:rFonts w:ascii="Arial" w:hAnsi="Arial" w:cs="Arial"/>
        </w:rPr>
        <w:t>assign</w:t>
      </w:r>
      <w:r w:rsidR="00477BEF">
        <w:rPr>
          <w:rFonts w:ascii="Arial" w:hAnsi="Arial" w:cs="Arial"/>
        </w:rPr>
        <w:t>ed</w:t>
      </w:r>
      <w:r>
        <w:rPr>
          <w:rFonts w:ascii="Arial" w:hAnsi="Arial" w:cs="Arial"/>
        </w:rPr>
        <w:t xml:space="preserve"> </w:t>
      </w:r>
      <w:r w:rsidR="00477BEF">
        <w:rPr>
          <w:rFonts w:ascii="Arial" w:hAnsi="Arial" w:cs="Arial"/>
        </w:rPr>
        <w:t>for</w:t>
      </w:r>
      <w:r>
        <w:rPr>
          <w:rFonts w:ascii="Arial" w:hAnsi="Arial" w:cs="Arial"/>
        </w:rPr>
        <w:t xml:space="preserve"> homework assignments as well as in-class writing</w:t>
      </w:r>
      <w:r w:rsidR="00477BEF">
        <w:rPr>
          <w:rFonts w:ascii="Arial" w:hAnsi="Arial" w:cs="Arial"/>
        </w:rPr>
        <w:t xml:space="preserve">, as well as mid-term and final exams. </w:t>
      </w:r>
    </w:p>
    <w:p w:rsidR="005F5803" w:rsidRPr="005F5803" w:rsidRDefault="006727C1" w:rsidP="005F5803">
      <w:pPr>
        <w:pStyle w:val="NormalWeb"/>
        <w:rPr>
          <w:rFonts w:ascii="Arial" w:hAnsi="Arial" w:cs="Arial"/>
          <w:b/>
          <w:color w:val="000000"/>
          <w:sz w:val="22"/>
          <w:szCs w:val="22"/>
          <w:u w:val="single"/>
        </w:rPr>
      </w:pPr>
      <w:r>
        <w:rPr>
          <w:rFonts w:ascii="Arial" w:hAnsi="Arial" w:cs="Arial"/>
          <w:b/>
          <w:color w:val="000000"/>
          <w:sz w:val="22"/>
          <w:szCs w:val="22"/>
          <w:u w:val="single"/>
        </w:rPr>
        <w:t>Grade Distribution</w:t>
      </w:r>
    </w:p>
    <w:p w:rsidR="005F5803" w:rsidRDefault="005F5803" w:rsidP="005F5803">
      <w:pPr>
        <w:pStyle w:val="NormalWeb"/>
        <w:rPr>
          <w:rFonts w:ascii="Arial" w:hAnsi="Arial" w:cs="Arial"/>
          <w:b/>
          <w:color w:val="000000"/>
          <w:sz w:val="22"/>
          <w:szCs w:val="22"/>
        </w:rPr>
      </w:pPr>
    </w:p>
    <w:p w:rsidR="005F5803" w:rsidRPr="005F5803" w:rsidRDefault="005F5803" w:rsidP="005F5803">
      <w:pPr>
        <w:pStyle w:val="NormalWeb"/>
        <w:rPr>
          <w:rFonts w:ascii="Arial" w:hAnsi="Arial" w:cs="Arial"/>
          <w:b/>
          <w:color w:val="000000"/>
          <w:sz w:val="22"/>
          <w:szCs w:val="22"/>
        </w:rPr>
      </w:pPr>
      <w:r w:rsidRPr="005F5803">
        <w:rPr>
          <w:rFonts w:ascii="Arial" w:hAnsi="Arial" w:cs="Arial"/>
          <w:b/>
          <w:color w:val="000000"/>
          <w:sz w:val="22"/>
          <w:szCs w:val="22"/>
        </w:rPr>
        <w:t>Midterm:</w:t>
      </w:r>
    </w:p>
    <w:p w:rsidR="005F5803" w:rsidRPr="005F5803" w:rsidRDefault="005F5803" w:rsidP="005F5803">
      <w:pPr>
        <w:pStyle w:val="NormalWeb"/>
        <w:rPr>
          <w:rFonts w:ascii="Arial" w:hAnsi="Arial" w:cs="Arial"/>
          <w:color w:val="000000"/>
          <w:sz w:val="22"/>
          <w:szCs w:val="22"/>
        </w:rPr>
      </w:pPr>
      <w:r w:rsidRPr="005F5803">
        <w:rPr>
          <w:rFonts w:ascii="Arial" w:hAnsi="Arial" w:cs="Arial"/>
          <w:color w:val="000000"/>
          <w:sz w:val="22"/>
          <w:szCs w:val="22"/>
        </w:rPr>
        <w:t xml:space="preserve">Two </w:t>
      </w:r>
      <w:r>
        <w:rPr>
          <w:rFonts w:ascii="Arial" w:hAnsi="Arial" w:cs="Arial"/>
          <w:color w:val="000000"/>
          <w:sz w:val="22"/>
          <w:szCs w:val="22"/>
        </w:rPr>
        <w:t xml:space="preserve">Written </w:t>
      </w:r>
      <w:r w:rsidRPr="005F5803">
        <w:rPr>
          <w:rFonts w:ascii="Arial" w:hAnsi="Arial" w:cs="Arial"/>
          <w:color w:val="000000"/>
          <w:sz w:val="22"/>
          <w:szCs w:val="22"/>
        </w:rPr>
        <w:t>Midterm exams: 2 x 10%</w:t>
      </w:r>
    </w:p>
    <w:p w:rsidR="005F5803" w:rsidRPr="005F5803" w:rsidRDefault="005F5803" w:rsidP="005F5803">
      <w:pPr>
        <w:pStyle w:val="NormalWeb"/>
        <w:rPr>
          <w:rFonts w:ascii="Arial" w:hAnsi="Arial" w:cs="Arial"/>
          <w:color w:val="000000"/>
          <w:sz w:val="22"/>
          <w:szCs w:val="22"/>
        </w:rPr>
      </w:pPr>
      <w:r w:rsidRPr="005F5803">
        <w:rPr>
          <w:rFonts w:ascii="Arial" w:hAnsi="Arial" w:cs="Arial"/>
          <w:color w:val="000000"/>
          <w:sz w:val="22"/>
          <w:szCs w:val="22"/>
        </w:rPr>
        <w:t xml:space="preserve">One </w:t>
      </w:r>
      <w:r>
        <w:rPr>
          <w:rFonts w:ascii="Arial" w:hAnsi="Arial" w:cs="Arial"/>
          <w:color w:val="000000"/>
          <w:sz w:val="22"/>
          <w:szCs w:val="22"/>
        </w:rPr>
        <w:t xml:space="preserve">Oral Midterm exam: </w:t>
      </w:r>
      <w:r w:rsidRPr="005F5803">
        <w:rPr>
          <w:rFonts w:ascii="Arial" w:hAnsi="Arial" w:cs="Arial"/>
          <w:color w:val="000000"/>
          <w:sz w:val="22"/>
          <w:szCs w:val="22"/>
        </w:rPr>
        <w:t xml:space="preserve"> 1</w:t>
      </w:r>
      <w:r w:rsidR="00BC249F">
        <w:rPr>
          <w:rFonts w:ascii="Arial" w:hAnsi="Arial" w:cs="Arial"/>
          <w:color w:val="000000"/>
          <w:sz w:val="22"/>
          <w:szCs w:val="22"/>
        </w:rPr>
        <w:t>0</w:t>
      </w:r>
      <w:r w:rsidRPr="005F5803">
        <w:rPr>
          <w:rFonts w:ascii="Arial" w:hAnsi="Arial" w:cs="Arial"/>
          <w:color w:val="000000"/>
          <w:sz w:val="22"/>
          <w:szCs w:val="22"/>
        </w:rPr>
        <w:t>%</w:t>
      </w:r>
    </w:p>
    <w:p w:rsidR="005F5803" w:rsidRPr="005F5803" w:rsidRDefault="005F5803" w:rsidP="005F5803">
      <w:pPr>
        <w:pStyle w:val="NormalWeb"/>
        <w:rPr>
          <w:rFonts w:ascii="Arial" w:hAnsi="Arial" w:cs="Arial"/>
          <w:color w:val="000000"/>
          <w:sz w:val="22"/>
          <w:szCs w:val="22"/>
        </w:rPr>
      </w:pPr>
      <w:r w:rsidRPr="005F5803">
        <w:rPr>
          <w:rFonts w:ascii="Arial" w:hAnsi="Arial" w:cs="Arial"/>
          <w:color w:val="000000"/>
          <w:sz w:val="22"/>
          <w:szCs w:val="22"/>
        </w:rPr>
        <w:t>Homework and Quizzes: 5%</w:t>
      </w:r>
    </w:p>
    <w:p w:rsidR="005F5803" w:rsidRDefault="005F5803" w:rsidP="005F5803">
      <w:pPr>
        <w:pStyle w:val="NormalWeb"/>
        <w:rPr>
          <w:rFonts w:ascii="Arial" w:hAnsi="Arial" w:cs="Arial"/>
          <w:color w:val="000000"/>
          <w:sz w:val="22"/>
          <w:szCs w:val="22"/>
        </w:rPr>
      </w:pPr>
      <w:r>
        <w:rPr>
          <w:rFonts w:ascii="Arial" w:hAnsi="Arial" w:cs="Arial"/>
          <w:color w:val="000000"/>
          <w:sz w:val="22"/>
          <w:szCs w:val="22"/>
        </w:rPr>
        <w:t>Attendance and Class Participation: 5%</w:t>
      </w:r>
    </w:p>
    <w:p w:rsidR="005F5803" w:rsidRPr="005F5803" w:rsidRDefault="005F5803" w:rsidP="005F5803">
      <w:pPr>
        <w:pStyle w:val="NormalWeb"/>
        <w:rPr>
          <w:rFonts w:ascii="Arial" w:hAnsi="Arial" w:cs="Arial"/>
          <w:color w:val="000000"/>
          <w:sz w:val="22"/>
          <w:szCs w:val="22"/>
        </w:rPr>
      </w:pPr>
      <w:r w:rsidRPr="005F5803">
        <w:rPr>
          <w:rFonts w:ascii="Arial" w:hAnsi="Arial" w:cs="Arial"/>
          <w:color w:val="000000"/>
          <w:sz w:val="22"/>
          <w:szCs w:val="22"/>
        </w:rPr>
        <w:t>Total Mark: 40%</w:t>
      </w:r>
    </w:p>
    <w:p w:rsidR="005F5803" w:rsidRDefault="005F5803" w:rsidP="005F5803">
      <w:pPr>
        <w:pStyle w:val="NormalWeb"/>
        <w:rPr>
          <w:rFonts w:ascii="Arial" w:hAnsi="Arial" w:cs="Arial"/>
          <w:b/>
          <w:color w:val="000000"/>
          <w:sz w:val="22"/>
          <w:szCs w:val="22"/>
        </w:rPr>
      </w:pPr>
    </w:p>
    <w:p w:rsidR="005F5803" w:rsidRPr="005F5803" w:rsidRDefault="005F5803" w:rsidP="005F5803">
      <w:pPr>
        <w:pStyle w:val="NormalWeb"/>
        <w:rPr>
          <w:rFonts w:ascii="Arial" w:hAnsi="Arial" w:cs="Arial"/>
          <w:b/>
          <w:color w:val="000000"/>
          <w:sz w:val="22"/>
          <w:szCs w:val="22"/>
        </w:rPr>
      </w:pPr>
      <w:r w:rsidRPr="005F5803">
        <w:rPr>
          <w:rFonts w:ascii="Arial" w:hAnsi="Arial" w:cs="Arial"/>
          <w:b/>
          <w:color w:val="000000"/>
          <w:sz w:val="22"/>
          <w:szCs w:val="22"/>
        </w:rPr>
        <w:t>Final Exam:</w:t>
      </w:r>
    </w:p>
    <w:p w:rsidR="005F5803" w:rsidRPr="005F5803" w:rsidRDefault="005F5803" w:rsidP="005F5803">
      <w:pPr>
        <w:pStyle w:val="NormalWeb"/>
        <w:rPr>
          <w:rFonts w:ascii="Arial" w:hAnsi="Arial" w:cs="Arial"/>
          <w:color w:val="000000"/>
          <w:sz w:val="22"/>
          <w:szCs w:val="22"/>
        </w:rPr>
      </w:pPr>
      <w:r>
        <w:rPr>
          <w:rFonts w:ascii="Arial" w:hAnsi="Arial" w:cs="Arial"/>
          <w:color w:val="000000"/>
          <w:sz w:val="22"/>
          <w:szCs w:val="22"/>
        </w:rPr>
        <w:t xml:space="preserve">One final written exam:  </w:t>
      </w:r>
      <w:r w:rsidRPr="005F5803">
        <w:rPr>
          <w:rFonts w:ascii="Arial" w:hAnsi="Arial" w:cs="Arial"/>
          <w:color w:val="000000"/>
          <w:sz w:val="22"/>
          <w:szCs w:val="22"/>
        </w:rPr>
        <w:t>Total Mark: 60%</w:t>
      </w:r>
    </w:p>
    <w:p w:rsidR="006509EF" w:rsidRPr="00A16BAB" w:rsidRDefault="006509EF" w:rsidP="006509EF">
      <w:pPr>
        <w:ind w:left="720"/>
        <w:rPr>
          <w:rFonts w:ascii="Arial" w:hAnsi="Arial" w:cs="Arial"/>
        </w:rPr>
      </w:pPr>
    </w:p>
    <w:p w:rsidR="006509EF" w:rsidRPr="009E3C70" w:rsidRDefault="006509EF" w:rsidP="006509EF">
      <w:pPr>
        <w:ind w:left="720" w:hanging="720"/>
        <w:rPr>
          <w:rFonts w:ascii="Arial" w:hAnsi="Arial" w:cs="Arial"/>
        </w:rPr>
      </w:pPr>
    </w:p>
    <w:p w:rsidR="006509EF" w:rsidRPr="009E3C70" w:rsidRDefault="006509EF" w:rsidP="006509EF">
      <w:pPr>
        <w:rPr>
          <w:rFonts w:ascii="Arial" w:hAnsi="Arial" w:cs="Arial"/>
        </w:rPr>
      </w:pPr>
    </w:p>
    <w:p w:rsidR="00CA6938" w:rsidRPr="00A16BAB" w:rsidRDefault="00CA6938" w:rsidP="00CA6938">
      <w:pPr>
        <w:rPr>
          <w:rFonts w:ascii="Arial" w:hAnsi="Arial" w:cs="Arial"/>
        </w:rPr>
      </w:pPr>
    </w:p>
    <w:p w:rsidR="00CA6938" w:rsidRPr="009E3C70" w:rsidRDefault="00CA6938" w:rsidP="00CA6938">
      <w:pPr>
        <w:ind w:left="720" w:hanging="720"/>
        <w:rPr>
          <w:rFonts w:ascii="Arial" w:hAnsi="Arial" w:cs="Arial"/>
        </w:rPr>
      </w:pPr>
    </w:p>
    <w:p w:rsidR="00CA6938" w:rsidRPr="009E3C70" w:rsidRDefault="00CA6938" w:rsidP="00CA6938">
      <w:pPr>
        <w:rPr>
          <w:rFonts w:ascii="Arial" w:hAnsi="Arial" w:cs="Arial"/>
        </w:rPr>
      </w:pPr>
    </w:p>
    <w:p w:rsidR="00CA6938" w:rsidRPr="009E3C70" w:rsidRDefault="00CA6938">
      <w:pPr>
        <w:rPr>
          <w:rFonts w:ascii="Arial" w:hAnsi="Arial" w:cs="Arial"/>
        </w:rPr>
      </w:pPr>
    </w:p>
    <w:sectPr w:rsidR="00CA6938" w:rsidRPr="009E3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0137"/>
    <w:multiLevelType w:val="hybridMultilevel"/>
    <w:tmpl w:val="A956FB84"/>
    <w:lvl w:ilvl="0" w:tplc="030883A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EA"/>
    <w:rsid w:val="00007B23"/>
    <w:rsid w:val="00036A68"/>
    <w:rsid w:val="00102229"/>
    <w:rsid w:val="00176D79"/>
    <w:rsid w:val="00196CB3"/>
    <w:rsid w:val="00233EA5"/>
    <w:rsid w:val="00235AF0"/>
    <w:rsid w:val="002847E8"/>
    <w:rsid w:val="002A4D4C"/>
    <w:rsid w:val="003A3B8D"/>
    <w:rsid w:val="00432634"/>
    <w:rsid w:val="004434CE"/>
    <w:rsid w:val="00445E6C"/>
    <w:rsid w:val="004707A4"/>
    <w:rsid w:val="00477BEF"/>
    <w:rsid w:val="0049690F"/>
    <w:rsid w:val="004E15B3"/>
    <w:rsid w:val="005A07B1"/>
    <w:rsid w:val="005E0290"/>
    <w:rsid w:val="005F5803"/>
    <w:rsid w:val="006509EF"/>
    <w:rsid w:val="006727C1"/>
    <w:rsid w:val="00681B77"/>
    <w:rsid w:val="006C6ABE"/>
    <w:rsid w:val="0071119F"/>
    <w:rsid w:val="007213CB"/>
    <w:rsid w:val="00747D57"/>
    <w:rsid w:val="0087712E"/>
    <w:rsid w:val="008C224B"/>
    <w:rsid w:val="009344B2"/>
    <w:rsid w:val="009831A0"/>
    <w:rsid w:val="009E3C70"/>
    <w:rsid w:val="009F530E"/>
    <w:rsid w:val="00A16BAB"/>
    <w:rsid w:val="00A42223"/>
    <w:rsid w:val="00A63193"/>
    <w:rsid w:val="00BC117F"/>
    <w:rsid w:val="00BC249F"/>
    <w:rsid w:val="00BC3650"/>
    <w:rsid w:val="00C05EEA"/>
    <w:rsid w:val="00CA6938"/>
    <w:rsid w:val="00CC0F72"/>
    <w:rsid w:val="00CD528F"/>
    <w:rsid w:val="00D06084"/>
    <w:rsid w:val="00E30004"/>
    <w:rsid w:val="00F00D0F"/>
    <w:rsid w:val="00F3057D"/>
    <w:rsid w:val="00F31883"/>
    <w:rsid w:val="00F422DE"/>
    <w:rsid w:val="00FD3030"/>
    <w:rsid w:val="00FD3FA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530E"/>
  </w:style>
  <w:style w:type="paragraph" w:styleId="ListParagraph">
    <w:name w:val="List Paragraph"/>
    <w:basedOn w:val="Normal"/>
    <w:uiPriority w:val="34"/>
    <w:qFormat/>
    <w:rsid w:val="00477BEF"/>
    <w:pPr>
      <w:ind w:left="720"/>
      <w:contextualSpacing/>
    </w:pPr>
  </w:style>
  <w:style w:type="paragraph" w:styleId="NormalWeb">
    <w:name w:val="Normal (Web)"/>
    <w:basedOn w:val="Normal"/>
    <w:uiPriority w:val="99"/>
    <w:unhideWhenUsed/>
    <w:rsid w:val="00681B7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F0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530E"/>
  </w:style>
  <w:style w:type="paragraph" w:styleId="ListParagraph">
    <w:name w:val="List Paragraph"/>
    <w:basedOn w:val="Normal"/>
    <w:uiPriority w:val="34"/>
    <w:qFormat/>
    <w:rsid w:val="00477BEF"/>
    <w:pPr>
      <w:ind w:left="720"/>
      <w:contextualSpacing/>
    </w:pPr>
  </w:style>
  <w:style w:type="paragraph" w:styleId="NormalWeb">
    <w:name w:val="Normal (Web)"/>
    <w:basedOn w:val="Normal"/>
    <w:uiPriority w:val="99"/>
    <w:unhideWhenUsed/>
    <w:rsid w:val="00681B7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F0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067">
      <w:bodyDiv w:val="1"/>
      <w:marLeft w:val="0"/>
      <w:marRight w:val="0"/>
      <w:marTop w:val="0"/>
      <w:marBottom w:val="0"/>
      <w:divBdr>
        <w:top w:val="none" w:sz="0" w:space="0" w:color="auto"/>
        <w:left w:val="none" w:sz="0" w:space="0" w:color="auto"/>
        <w:bottom w:val="none" w:sz="0" w:space="0" w:color="auto"/>
        <w:right w:val="none" w:sz="0" w:space="0" w:color="auto"/>
      </w:divBdr>
    </w:div>
    <w:div w:id="64450685">
      <w:bodyDiv w:val="1"/>
      <w:marLeft w:val="0"/>
      <w:marRight w:val="0"/>
      <w:marTop w:val="0"/>
      <w:marBottom w:val="0"/>
      <w:divBdr>
        <w:top w:val="none" w:sz="0" w:space="0" w:color="auto"/>
        <w:left w:val="none" w:sz="0" w:space="0" w:color="auto"/>
        <w:bottom w:val="none" w:sz="0" w:space="0" w:color="auto"/>
        <w:right w:val="none" w:sz="0" w:space="0" w:color="auto"/>
      </w:divBdr>
    </w:div>
    <w:div w:id="459152405">
      <w:bodyDiv w:val="1"/>
      <w:marLeft w:val="0"/>
      <w:marRight w:val="0"/>
      <w:marTop w:val="0"/>
      <w:marBottom w:val="0"/>
      <w:divBdr>
        <w:top w:val="none" w:sz="0" w:space="0" w:color="auto"/>
        <w:left w:val="none" w:sz="0" w:space="0" w:color="auto"/>
        <w:bottom w:val="none" w:sz="0" w:space="0" w:color="auto"/>
        <w:right w:val="none" w:sz="0" w:space="0" w:color="auto"/>
      </w:divBdr>
      <w:divsChild>
        <w:div w:id="681859943">
          <w:marLeft w:val="1800"/>
          <w:marRight w:val="0"/>
          <w:marTop w:val="0"/>
          <w:marBottom w:val="120"/>
          <w:divBdr>
            <w:top w:val="none" w:sz="0" w:space="0" w:color="auto"/>
            <w:left w:val="none" w:sz="0" w:space="0" w:color="auto"/>
            <w:bottom w:val="none" w:sz="0" w:space="0" w:color="auto"/>
            <w:right w:val="none" w:sz="0" w:space="0" w:color="auto"/>
          </w:divBdr>
        </w:div>
        <w:div w:id="850339888">
          <w:marLeft w:val="1800"/>
          <w:marRight w:val="0"/>
          <w:marTop w:val="0"/>
          <w:marBottom w:val="120"/>
          <w:divBdr>
            <w:top w:val="none" w:sz="0" w:space="0" w:color="auto"/>
            <w:left w:val="none" w:sz="0" w:space="0" w:color="auto"/>
            <w:bottom w:val="none" w:sz="0" w:space="0" w:color="auto"/>
            <w:right w:val="none" w:sz="0" w:space="0" w:color="auto"/>
          </w:divBdr>
        </w:div>
        <w:div w:id="1219978824">
          <w:marLeft w:val="1800"/>
          <w:marRight w:val="0"/>
          <w:marTop w:val="0"/>
          <w:marBottom w:val="120"/>
          <w:divBdr>
            <w:top w:val="none" w:sz="0" w:space="0" w:color="auto"/>
            <w:left w:val="none" w:sz="0" w:space="0" w:color="auto"/>
            <w:bottom w:val="none" w:sz="0" w:space="0" w:color="auto"/>
            <w:right w:val="none" w:sz="0" w:space="0" w:color="auto"/>
          </w:divBdr>
        </w:div>
        <w:div w:id="2125534275">
          <w:marLeft w:val="1800"/>
          <w:marRight w:val="0"/>
          <w:marTop w:val="0"/>
          <w:marBottom w:val="120"/>
          <w:divBdr>
            <w:top w:val="none" w:sz="0" w:space="0" w:color="auto"/>
            <w:left w:val="none" w:sz="0" w:space="0" w:color="auto"/>
            <w:bottom w:val="none" w:sz="0" w:space="0" w:color="auto"/>
            <w:right w:val="none" w:sz="0" w:space="0" w:color="auto"/>
          </w:divBdr>
        </w:div>
        <w:div w:id="1714114309">
          <w:marLeft w:val="1800"/>
          <w:marRight w:val="0"/>
          <w:marTop w:val="0"/>
          <w:marBottom w:val="120"/>
          <w:divBdr>
            <w:top w:val="none" w:sz="0" w:space="0" w:color="auto"/>
            <w:left w:val="none" w:sz="0" w:space="0" w:color="auto"/>
            <w:bottom w:val="none" w:sz="0" w:space="0" w:color="auto"/>
            <w:right w:val="none" w:sz="0" w:space="0" w:color="auto"/>
          </w:divBdr>
        </w:div>
        <w:div w:id="42096487">
          <w:marLeft w:val="1800"/>
          <w:marRight w:val="0"/>
          <w:marTop w:val="0"/>
          <w:marBottom w:val="120"/>
          <w:divBdr>
            <w:top w:val="none" w:sz="0" w:space="0" w:color="auto"/>
            <w:left w:val="none" w:sz="0" w:space="0" w:color="auto"/>
            <w:bottom w:val="none" w:sz="0" w:space="0" w:color="auto"/>
            <w:right w:val="none" w:sz="0" w:space="0" w:color="auto"/>
          </w:divBdr>
        </w:div>
      </w:divsChild>
    </w:div>
    <w:div w:id="5479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jeger</cp:lastModifiedBy>
  <cp:revision>2</cp:revision>
  <dcterms:created xsi:type="dcterms:W3CDTF">2014-11-17T19:58:00Z</dcterms:created>
  <dcterms:modified xsi:type="dcterms:W3CDTF">2014-11-17T19:58:00Z</dcterms:modified>
</cp:coreProperties>
</file>